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AD" w:rsidRPr="00AB0406" w:rsidRDefault="00987CAD" w:rsidP="00AB0406">
      <w:pPr>
        <w:jc w:val="center"/>
        <w:rPr>
          <w:rFonts w:ascii="Times New Roman" w:hAnsi="Times New Roman" w:cs="Times New Roman"/>
          <w:b/>
          <w:sz w:val="28"/>
          <w:szCs w:val="28"/>
        </w:rPr>
      </w:pPr>
      <w:r w:rsidRPr="008C146E">
        <w:rPr>
          <w:rFonts w:ascii="Times New Roman" w:hAnsi="Times New Roman" w:cs="Times New Roman"/>
          <w:b/>
          <w:sz w:val="28"/>
          <w:szCs w:val="28"/>
        </w:rPr>
        <w:t>M</w:t>
      </w:r>
      <w:r w:rsidR="00AD46DE" w:rsidRPr="008C146E">
        <w:rPr>
          <w:rFonts w:ascii="Times New Roman" w:hAnsi="Times New Roman" w:cs="Times New Roman"/>
          <w:b/>
          <w:sz w:val="28"/>
          <w:szCs w:val="28"/>
        </w:rPr>
        <w:t>ateriał</w:t>
      </w:r>
      <w:r w:rsidRPr="008C146E">
        <w:rPr>
          <w:rFonts w:ascii="Times New Roman" w:hAnsi="Times New Roman" w:cs="Times New Roman"/>
          <w:b/>
          <w:sz w:val="28"/>
          <w:szCs w:val="28"/>
        </w:rPr>
        <w:t>y</w:t>
      </w:r>
      <w:r w:rsidR="00AD46DE" w:rsidRPr="008C146E">
        <w:rPr>
          <w:rFonts w:ascii="Times New Roman" w:hAnsi="Times New Roman" w:cs="Times New Roman"/>
          <w:b/>
          <w:sz w:val="28"/>
          <w:szCs w:val="28"/>
        </w:rPr>
        <w:t xml:space="preserve"> na strony internetowe szkół oraz do mediów społecznościowych</w:t>
      </w:r>
    </w:p>
    <w:p w:rsidR="00AD46DE" w:rsidRPr="00116216" w:rsidRDefault="00AD46DE" w:rsidP="00AD46DE">
      <w:pPr>
        <w:jc w:val="both"/>
        <w:rPr>
          <w:rFonts w:ascii="Times New Roman" w:hAnsi="Times New Roman" w:cs="Times New Roman"/>
          <w:b/>
          <w:sz w:val="24"/>
          <w:szCs w:val="24"/>
        </w:rPr>
      </w:pPr>
      <w:r w:rsidRPr="00116216">
        <w:rPr>
          <w:rFonts w:ascii="Times New Roman" w:hAnsi="Times New Roman" w:cs="Times New Roman"/>
          <w:b/>
          <w:sz w:val="24"/>
          <w:szCs w:val="24"/>
        </w:rPr>
        <w:t>Założenia projektowe</w:t>
      </w:r>
    </w:p>
    <w:p w:rsidR="00AD46DE" w:rsidRPr="00116216" w:rsidRDefault="00AD46DE" w:rsidP="00AD46DE">
      <w:pPr>
        <w:jc w:val="both"/>
        <w:rPr>
          <w:rFonts w:ascii="Times New Roman" w:hAnsi="Times New Roman" w:cs="Times New Roman"/>
          <w:sz w:val="24"/>
          <w:szCs w:val="24"/>
        </w:rPr>
      </w:pPr>
      <w:r w:rsidRPr="00116216">
        <w:rPr>
          <w:rFonts w:ascii="Times New Roman" w:hAnsi="Times New Roman" w:cs="Times New Roman"/>
          <w:sz w:val="24"/>
          <w:szCs w:val="24"/>
        </w:rPr>
        <w:t xml:space="preserve">W programie została zabezpieczona procedura 3 stopniowej zgody na badania (dyrektorów szkół, rodziców oraz dzieci). Do dyrekcji szkoły zostaną wystosowane oficjalne pisma zapraszające do udziału w projekcie. Natomiast do pozostałych dwóch grup docelowych dotrzemy w trybie on-line. W komunikacji z rodzicami wykorzystamy strony www szkół, </w:t>
      </w:r>
      <w:r w:rsidRPr="00116216">
        <w:rPr>
          <w:rFonts w:ascii="Times New Roman" w:hAnsi="Times New Roman" w:cs="Times New Roman"/>
          <w:sz w:val="24"/>
          <w:szCs w:val="24"/>
        </w:rPr>
        <w:br/>
        <w:t>do których uczęszczają ich dzieci. W komunikacji z potencjalnymi uczestniczkami projektu oraz dziewczętami, które już zdecydowały się wziąć w nim udział postawimy na media społecznościowe. Te dwa kanały komunikacji będą stanowiły narzędzia wspierające rekrutację uczestniczek oraz uzyskiwanie zg</w:t>
      </w:r>
      <w:r w:rsidR="00AB0406">
        <w:rPr>
          <w:rFonts w:ascii="Times New Roman" w:hAnsi="Times New Roman" w:cs="Times New Roman"/>
          <w:sz w:val="24"/>
          <w:szCs w:val="24"/>
        </w:rPr>
        <w:t xml:space="preserve">ody </w:t>
      </w:r>
      <w:r w:rsidRPr="00116216">
        <w:rPr>
          <w:rFonts w:ascii="Times New Roman" w:hAnsi="Times New Roman" w:cs="Times New Roman"/>
          <w:sz w:val="24"/>
          <w:szCs w:val="24"/>
        </w:rPr>
        <w:t>rodziców na udział dziewcząt w badaniu.</w:t>
      </w:r>
    </w:p>
    <w:p w:rsidR="00AD46DE" w:rsidRPr="00116216" w:rsidRDefault="00AD46DE" w:rsidP="00AD46DE">
      <w:pPr>
        <w:jc w:val="both"/>
        <w:rPr>
          <w:rFonts w:ascii="Times New Roman" w:hAnsi="Times New Roman" w:cs="Times New Roman"/>
          <w:b/>
          <w:sz w:val="24"/>
          <w:szCs w:val="24"/>
        </w:rPr>
      </w:pPr>
      <w:r w:rsidRPr="00116216">
        <w:rPr>
          <w:rFonts w:ascii="Times New Roman" w:hAnsi="Times New Roman" w:cs="Times New Roman"/>
          <w:b/>
          <w:sz w:val="24"/>
          <w:szCs w:val="24"/>
        </w:rPr>
        <w:t xml:space="preserve">Grupa docelowa komunikatu: </w:t>
      </w:r>
    </w:p>
    <w:p w:rsidR="00AD46DE" w:rsidRPr="00116216" w:rsidRDefault="00AD46DE" w:rsidP="00AB0406">
      <w:pPr>
        <w:pStyle w:val="Akapitzlist"/>
        <w:numPr>
          <w:ilvl w:val="0"/>
          <w:numId w:val="2"/>
        </w:numPr>
        <w:spacing w:after="160"/>
        <w:jc w:val="both"/>
        <w:rPr>
          <w:rFonts w:ascii="Times New Roman" w:hAnsi="Times New Roman" w:cs="Times New Roman"/>
          <w:sz w:val="24"/>
          <w:szCs w:val="24"/>
        </w:rPr>
      </w:pPr>
      <w:r w:rsidRPr="00116216">
        <w:rPr>
          <w:rFonts w:ascii="Times New Roman" w:hAnsi="Times New Roman" w:cs="Times New Roman"/>
          <w:sz w:val="24"/>
          <w:szCs w:val="24"/>
        </w:rPr>
        <w:t>Rodzice</w:t>
      </w:r>
    </w:p>
    <w:p w:rsidR="00AD46DE" w:rsidRPr="00116216" w:rsidRDefault="00AD46DE" w:rsidP="00AB0406">
      <w:pPr>
        <w:pStyle w:val="Akapitzlist"/>
        <w:numPr>
          <w:ilvl w:val="0"/>
          <w:numId w:val="2"/>
        </w:numPr>
        <w:spacing w:after="160"/>
        <w:jc w:val="both"/>
        <w:rPr>
          <w:rFonts w:ascii="Times New Roman" w:hAnsi="Times New Roman" w:cs="Times New Roman"/>
          <w:sz w:val="24"/>
          <w:szCs w:val="24"/>
        </w:rPr>
      </w:pPr>
      <w:r w:rsidRPr="00116216">
        <w:rPr>
          <w:rFonts w:ascii="Times New Roman" w:hAnsi="Times New Roman" w:cs="Times New Roman"/>
          <w:sz w:val="24"/>
          <w:szCs w:val="24"/>
        </w:rPr>
        <w:t>Uczennice II klas</w:t>
      </w:r>
      <w:r w:rsidR="00AB0406">
        <w:rPr>
          <w:rFonts w:ascii="Times New Roman" w:hAnsi="Times New Roman" w:cs="Times New Roman"/>
          <w:sz w:val="24"/>
          <w:szCs w:val="24"/>
        </w:rPr>
        <w:t xml:space="preserve"> </w:t>
      </w:r>
      <w:r w:rsidRPr="00116216">
        <w:rPr>
          <w:rFonts w:ascii="Times New Roman" w:hAnsi="Times New Roman" w:cs="Times New Roman"/>
          <w:sz w:val="24"/>
          <w:szCs w:val="24"/>
        </w:rPr>
        <w:t>gimnazj</w:t>
      </w:r>
      <w:r w:rsidR="00AB0406">
        <w:rPr>
          <w:rFonts w:ascii="Times New Roman" w:hAnsi="Times New Roman" w:cs="Times New Roman"/>
          <w:sz w:val="24"/>
          <w:szCs w:val="24"/>
        </w:rPr>
        <w:t>um</w:t>
      </w:r>
      <w:r w:rsidRPr="00116216">
        <w:rPr>
          <w:rFonts w:ascii="Times New Roman" w:hAnsi="Times New Roman" w:cs="Times New Roman"/>
          <w:sz w:val="24"/>
          <w:szCs w:val="24"/>
        </w:rPr>
        <w:tab/>
      </w:r>
    </w:p>
    <w:p w:rsidR="00AD46DE" w:rsidRPr="00116216" w:rsidRDefault="00AD46DE" w:rsidP="00AD46DE">
      <w:pPr>
        <w:jc w:val="both"/>
        <w:rPr>
          <w:rFonts w:ascii="Times New Roman" w:hAnsi="Times New Roman" w:cs="Times New Roman"/>
          <w:b/>
          <w:sz w:val="24"/>
          <w:szCs w:val="24"/>
        </w:rPr>
      </w:pPr>
      <w:r w:rsidRPr="00116216">
        <w:rPr>
          <w:rFonts w:ascii="Times New Roman" w:hAnsi="Times New Roman" w:cs="Times New Roman"/>
          <w:b/>
          <w:sz w:val="24"/>
          <w:szCs w:val="24"/>
        </w:rPr>
        <w:t>Forma materiałów:</w:t>
      </w:r>
    </w:p>
    <w:p w:rsidR="00AD46DE" w:rsidRPr="00116216" w:rsidRDefault="00AD46DE" w:rsidP="00AD46DE">
      <w:pPr>
        <w:jc w:val="both"/>
        <w:rPr>
          <w:rFonts w:ascii="Times New Roman" w:hAnsi="Times New Roman" w:cs="Times New Roman"/>
          <w:sz w:val="24"/>
          <w:szCs w:val="24"/>
        </w:rPr>
      </w:pPr>
      <w:r w:rsidRPr="00116216">
        <w:rPr>
          <w:rFonts w:ascii="Times New Roman" w:hAnsi="Times New Roman" w:cs="Times New Roman"/>
          <w:sz w:val="24"/>
          <w:szCs w:val="24"/>
        </w:rPr>
        <w:t xml:space="preserve">Materiały będą miały formę krótkich listów skierowanych do danej grupy docelowej, sformułowanych w drugiej osobie. W zależności od grupy docelowej komunikat będzie przybierał bardziej lub mniej formalny język. Komunikaty będą wyjaśniały na czym polega projekt, do kogo jest skierowany, czemu ma służyć. Będą miały za zadanie zachęcić </w:t>
      </w:r>
      <w:r w:rsidRPr="00116216">
        <w:rPr>
          <w:rFonts w:ascii="Times New Roman" w:hAnsi="Times New Roman" w:cs="Times New Roman"/>
          <w:sz w:val="24"/>
          <w:szCs w:val="24"/>
        </w:rPr>
        <w:br/>
        <w:t>i przekonać odbiorcę do wzięcia udziału w projekcie oraz będą motywowały do realizacji stawianych przez projekt celów i wyzwań.</w:t>
      </w:r>
    </w:p>
    <w:p w:rsidR="00AD46DE" w:rsidRPr="00116216" w:rsidRDefault="00AD46DE" w:rsidP="00AD46DE">
      <w:pPr>
        <w:jc w:val="both"/>
        <w:rPr>
          <w:rFonts w:ascii="Times New Roman" w:hAnsi="Times New Roman" w:cs="Times New Roman"/>
          <w:b/>
          <w:sz w:val="24"/>
          <w:szCs w:val="24"/>
        </w:rPr>
      </w:pPr>
      <w:r w:rsidRPr="00116216">
        <w:rPr>
          <w:rFonts w:ascii="Times New Roman" w:hAnsi="Times New Roman" w:cs="Times New Roman"/>
          <w:b/>
          <w:sz w:val="24"/>
          <w:szCs w:val="24"/>
        </w:rPr>
        <w:t>Harmonogram prezentacji komunikatów:</w:t>
      </w:r>
    </w:p>
    <w:p w:rsidR="00AD46DE" w:rsidRPr="00116216" w:rsidRDefault="00AD46DE" w:rsidP="00AD46DE">
      <w:pPr>
        <w:jc w:val="both"/>
        <w:rPr>
          <w:rFonts w:ascii="Times New Roman" w:hAnsi="Times New Roman" w:cs="Times New Roman"/>
          <w:sz w:val="24"/>
          <w:szCs w:val="24"/>
        </w:rPr>
      </w:pPr>
      <w:r w:rsidRPr="00116216">
        <w:rPr>
          <w:rFonts w:ascii="Times New Roman" w:hAnsi="Times New Roman" w:cs="Times New Roman"/>
          <w:sz w:val="24"/>
          <w:szCs w:val="24"/>
        </w:rPr>
        <w:t>Komunikaty będą prezentowane na stronach internetowych szkół (po uzyskaniu zgody dyrekcji każdej szkoły) oraz w kanałach social media projektu, według następującego harmonogramu:</w:t>
      </w:r>
    </w:p>
    <w:p w:rsidR="00AD46DE" w:rsidRPr="00116216" w:rsidRDefault="00AD46DE" w:rsidP="00AB0406">
      <w:pPr>
        <w:pStyle w:val="Akapitzlist"/>
        <w:numPr>
          <w:ilvl w:val="0"/>
          <w:numId w:val="3"/>
        </w:numPr>
        <w:spacing w:after="160"/>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Zaproszenie do udziału w projekcie (</w:t>
      </w:r>
      <w:r w:rsidR="00987CAD" w:rsidRPr="00116216">
        <w:rPr>
          <w:rFonts w:ascii="Times New Roman" w:hAnsi="Times New Roman" w:cs="Times New Roman"/>
          <w:sz w:val="24"/>
          <w:szCs w:val="24"/>
          <w:lang w:val="pl-PL"/>
        </w:rPr>
        <w:t>październik</w:t>
      </w:r>
      <w:r w:rsidR="00AB0406">
        <w:rPr>
          <w:rFonts w:ascii="Times New Roman" w:hAnsi="Times New Roman" w:cs="Times New Roman"/>
          <w:sz w:val="24"/>
          <w:szCs w:val="24"/>
          <w:lang w:val="pl-PL"/>
        </w:rPr>
        <w:t>/listopad</w:t>
      </w:r>
      <w:r w:rsidRPr="00116216">
        <w:rPr>
          <w:rFonts w:ascii="Times New Roman" w:hAnsi="Times New Roman" w:cs="Times New Roman"/>
          <w:sz w:val="24"/>
          <w:szCs w:val="24"/>
          <w:lang w:val="pl-PL"/>
        </w:rPr>
        <w:t xml:space="preserve"> 2017r.)</w:t>
      </w:r>
    </w:p>
    <w:p w:rsidR="00987CAD" w:rsidRPr="00AB0406" w:rsidRDefault="00AD46DE" w:rsidP="00AB0406">
      <w:pPr>
        <w:pStyle w:val="Akapitzlist"/>
        <w:numPr>
          <w:ilvl w:val="0"/>
          <w:numId w:val="3"/>
        </w:numPr>
        <w:spacing w:after="160"/>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Motywacja do czynnego udziału w pierwszej fazie, dotyczącej aktywności fizycznej (jesień 2017r.)</w:t>
      </w:r>
    </w:p>
    <w:p w:rsidR="00AD46DE" w:rsidRPr="00116216" w:rsidRDefault="00AD46DE" w:rsidP="00AD46DE">
      <w:pPr>
        <w:pStyle w:val="Akapitzlist"/>
        <w:numPr>
          <w:ilvl w:val="0"/>
          <w:numId w:val="3"/>
        </w:numPr>
        <w:spacing w:after="160" w:line="259" w:lineRule="auto"/>
        <w:jc w:val="both"/>
        <w:rPr>
          <w:rFonts w:ascii="Times New Roman" w:hAnsi="Times New Roman" w:cs="Times New Roman"/>
          <w:sz w:val="24"/>
          <w:szCs w:val="24"/>
          <w:lang w:val="pl-PL"/>
        </w:rPr>
      </w:pPr>
      <w:bookmarkStart w:id="0" w:name="_Hlk490774627"/>
      <w:r w:rsidRPr="00116216">
        <w:rPr>
          <w:rFonts w:ascii="Times New Roman" w:hAnsi="Times New Roman" w:cs="Times New Roman"/>
          <w:sz w:val="24"/>
          <w:szCs w:val="24"/>
          <w:lang w:val="pl-PL"/>
        </w:rPr>
        <w:t>Motywacja do czynnego udziału w drugiej fazie, dotyczącej kompetencji społecznych (zima 2017/2018r.)</w:t>
      </w:r>
    </w:p>
    <w:bookmarkEnd w:id="0"/>
    <w:p w:rsidR="00AD46DE" w:rsidRPr="00116216" w:rsidRDefault="00AD46DE" w:rsidP="00AD46DE">
      <w:pPr>
        <w:pStyle w:val="Akapitzlist"/>
        <w:numPr>
          <w:ilvl w:val="0"/>
          <w:numId w:val="3"/>
        </w:numPr>
        <w:spacing w:after="160" w:line="259" w:lineRule="auto"/>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Motywacja do czynnego udziału w trzeciej fazie, dotyczącej zdrowego odżywiania (wiosna 2018r.)</w:t>
      </w:r>
    </w:p>
    <w:p w:rsidR="00AD46DE" w:rsidRPr="00116216" w:rsidRDefault="00AD46DE" w:rsidP="00AD46DE">
      <w:pPr>
        <w:pStyle w:val="Akapitzlist"/>
        <w:numPr>
          <w:ilvl w:val="0"/>
          <w:numId w:val="3"/>
        </w:numPr>
        <w:spacing w:after="160" w:line="259" w:lineRule="auto"/>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Motywacja do czynnego udziału w czwartej fazie, dotyczącej zachowań ryzykownych (lato 2018r.)</w:t>
      </w:r>
    </w:p>
    <w:p w:rsidR="00AD46DE" w:rsidRPr="00116216" w:rsidRDefault="00AD46DE" w:rsidP="00AD46DE">
      <w:pPr>
        <w:pStyle w:val="Akapitzlist"/>
        <w:numPr>
          <w:ilvl w:val="0"/>
          <w:numId w:val="3"/>
        </w:numPr>
        <w:spacing w:after="160" w:line="259" w:lineRule="auto"/>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Podziękowania za udział w projekcie (jesień 2018r.)</w:t>
      </w:r>
    </w:p>
    <w:p w:rsidR="00AD46DE" w:rsidRPr="00116216" w:rsidRDefault="00AD46DE" w:rsidP="00AD46DE">
      <w:pPr>
        <w:jc w:val="both"/>
        <w:rPr>
          <w:rFonts w:ascii="Times New Roman" w:hAnsi="Times New Roman" w:cs="Times New Roman"/>
          <w:sz w:val="24"/>
          <w:szCs w:val="24"/>
        </w:rPr>
      </w:pPr>
    </w:p>
    <w:p w:rsidR="00987CAD" w:rsidRPr="00116216" w:rsidRDefault="00987CAD" w:rsidP="00987CAD">
      <w:pPr>
        <w:jc w:val="center"/>
        <w:rPr>
          <w:rFonts w:ascii="Times New Roman" w:hAnsi="Times New Roman" w:cs="Times New Roman"/>
          <w:b/>
          <w:sz w:val="24"/>
          <w:szCs w:val="24"/>
        </w:rPr>
      </w:pPr>
      <w:r w:rsidRPr="00116216">
        <w:rPr>
          <w:rFonts w:ascii="Times New Roman" w:hAnsi="Times New Roman" w:cs="Times New Roman"/>
          <w:b/>
          <w:sz w:val="24"/>
          <w:szCs w:val="24"/>
        </w:rPr>
        <w:t>CZEŚĆ I – KOMUNIKATY DLA RODZICÓW</w:t>
      </w:r>
    </w:p>
    <w:p w:rsidR="00987CAD" w:rsidRPr="00116216" w:rsidRDefault="00987CAD" w:rsidP="00987CAD">
      <w:pPr>
        <w:jc w:val="center"/>
        <w:rPr>
          <w:rFonts w:ascii="Times New Roman" w:hAnsi="Times New Roman" w:cs="Times New Roman"/>
          <w:b/>
          <w:sz w:val="24"/>
          <w:szCs w:val="24"/>
        </w:rPr>
      </w:pPr>
    </w:p>
    <w:p w:rsidR="00AD46DE" w:rsidRPr="00343C57" w:rsidRDefault="00AD46DE" w:rsidP="00AD46DE">
      <w:pPr>
        <w:jc w:val="both"/>
        <w:rPr>
          <w:rFonts w:ascii="Times New Roman" w:hAnsi="Times New Roman" w:cs="Times New Roman"/>
          <w:b/>
          <w:sz w:val="26"/>
          <w:szCs w:val="26"/>
        </w:rPr>
      </w:pPr>
      <w:r w:rsidRPr="00343C57">
        <w:rPr>
          <w:rFonts w:ascii="Times New Roman" w:hAnsi="Times New Roman" w:cs="Times New Roman"/>
          <w:b/>
          <w:sz w:val="26"/>
          <w:szCs w:val="26"/>
        </w:rPr>
        <w:t>Komunikaty skierowane do rodziców:</w:t>
      </w:r>
    </w:p>
    <w:p w:rsidR="00AD46DE" w:rsidRPr="00116216" w:rsidRDefault="00AD46DE" w:rsidP="00AD46DE">
      <w:pPr>
        <w:pStyle w:val="Akapitzlist"/>
        <w:numPr>
          <w:ilvl w:val="0"/>
          <w:numId w:val="4"/>
        </w:numPr>
        <w:spacing w:after="160" w:line="259" w:lineRule="auto"/>
        <w:rPr>
          <w:rFonts w:ascii="Times New Roman" w:hAnsi="Times New Roman" w:cs="Times New Roman"/>
          <w:sz w:val="24"/>
          <w:szCs w:val="24"/>
          <w:lang w:val="pl-PL"/>
        </w:rPr>
      </w:pPr>
      <w:r w:rsidRPr="00343C57">
        <w:rPr>
          <w:rFonts w:ascii="Times New Roman" w:hAnsi="Times New Roman" w:cs="Times New Roman"/>
          <w:b/>
          <w:sz w:val="24"/>
          <w:szCs w:val="24"/>
          <w:lang w:val="pl-PL"/>
        </w:rPr>
        <w:t>Zaproszenie do udziału w projekcie</w:t>
      </w:r>
      <w:r w:rsidRPr="00116216">
        <w:rPr>
          <w:rFonts w:ascii="Times New Roman" w:hAnsi="Times New Roman" w:cs="Times New Roman"/>
          <w:sz w:val="24"/>
          <w:szCs w:val="24"/>
          <w:lang w:val="pl-PL"/>
        </w:rPr>
        <w:t>:</w:t>
      </w:r>
      <w:r w:rsidRPr="00116216">
        <w:rPr>
          <w:rFonts w:ascii="Times New Roman" w:hAnsi="Times New Roman" w:cs="Times New Roman"/>
          <w:sz w:val="24"/>
          <w:szCs w:val="24"/>
          <w:lang w:val="pl-PL"/>
        </w:rPr>
        <w:br/>
      </w:r>
    </w:p>
    <w:p w:rsidR="00AD46DE" w:rsidRPr="00116216" w:rsidRDefault="00AD46DE" w:rsidP="00AD46DE">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Szanowni Rodzice, </w:t>
      </w:r>
    </w:p>
    <w:p w:rsidR="00AD46DE" w:rsidRPr="00116216" w:rsidRDefault="00AD46DE" w:rsidP="00AD46DE">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Ministerstwo Zdrowia oraz Instytut Matki i Dziecka, w ramach Narodowego Programu Zdrowia realizuje projekt o nazwie „Ocena skuteczności interwencyjno-profilaktycznego programu poprawy zachowań zdrowotnych 15-letnich dziewcząt </w:t>
      </w:r>
      <w:r w:rsidRPr="00116216">
        <w:rPr>
          <w:rFonts w:ascii="Times New Roman" w:hAnsi="Times New Roman" w:cs="Times New Roman"/>
          <w:sz w:val="24"/>
          <w:szCs w:val="24"/>
          <w:lang w:val="pl-PL"/>
        </w:rPr>
        <w:br/>
        <w:t xml:space="preserve">z wykorzystaniem techniki telemonitoringu” w skrócie </w:t>
      </w:r>
      <w:r w:rsidR="00AB0406" w:rsidRPr="00116216">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Projekt jest skierowany do 15-letnich dziewcząt uczęszczających do II klas szkół gimnazjalnych. Jego głównym celem jest ocena skuteczności programów profilaktycznych skierowanych do młodych osób i nacelowanych na poprawę ich zachowań zdrowotnych. W założeniu projekt ma się przyczynić do: wzrostu zainteresowania dziewcząt zdrowiem swoim oraz otoczenia; bieżącej poprawy aktywności fizycznej; ograniczenia zachowań sedentarnych (związanych z siedzącym trybem życia), </w:t>
      </w:r>
      <w:r w:rsidRPr="00116216">
        <w:rPr>
          <w:rFonts w:ascii="Times New Roman" w:hAnsi="Times New Roman" w:cs="Times New Roman"/>
          <w:sz w:val="24"/>
          <w:szCs w:val="24"/>
          <w:lang w:val="pl-PL"/>
        </w:rPr>
        <w:br/>
        <w:t xml:space="preserve">tj. spędzania czasu przed komputerem lub telewizorem; poprawy zachowań żywieniowych; rezygnacji z zachowań ryzykownych tj. palenia papierosów, picia alkoholu, czy zażywania narkotyków oraz podniesienia ogólnej wiedzy dziewcząt </w:t>
      </w:r>
      <w:r w:rsidRPr="00116216">
        <w:rPr>
          <w:rFonts w:ascii="Times New Roman" w:hAnsi="Times New Roman" w:cs="Times New Roman"/>
          <w:sz w:val="24"/>
          <w:szCs w:val="24"/>
          <w:lang w:val="pl-PL"/>
        </w:rPr>
        <w:br/>
        <w:t xml:space="preserve">w zakresie zdrowia. Projekt ma charakter innowacyjny: opaski monitorujące, które otrzymają uczestniczki projektu, to nie tylko narzędzia promujące zdrowie, </w:t>
      </w:r>
      <w:r w:rsidRPr="00116216">
        <w:rPr>
          <w:rFonts w:ascii="Times New Roman" w:hAnsi="Times New Roman" w:cs="Times New Roman"/>
          <w:sz w:val="24"/>
          <w:szCs w:val="24"/>
          <w:lang w:val="pl-PL"/>
        </w:rPr>
        <w:br/>
        <w:t xml:space="preserve">ale również modny, technologicznie zaawansowany gadżet, który sprawi, że udział </w:t>
      </w:r>
      <w:r w:rsidRPr="00116216">
        <w:rPr>
          <w:rFonts w:ascii="Times New Roman" w:hAnsi="Times New Roman" w:cs="Times New Roman"/>
          <w:sz w:val="24"/>
          <w:szCs w:val="24"/>
          <w:lang w:val="pl-PL"/>
        </w:rPr>
        <w:br/>
        <w:t>w projekcie będzie dla dziewcząt dobrą zabawą.</w:t>
      </w:r>
    </w:p>
    <w:p w:rsidR="00AD46DE" w:rsidRPr="00116216" w:rsidRDefault="00AD46DE" w:rsidP="00AD46DE">
      <w:pPr>
        <w:pStyle w:val="Akapitzlist"/>
        <w:ind w:firstLine="696"/>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W imieniu Ministerstwa Zdrowia oraz Instytutu Matki i Dziecka mamy przyjemność zaprosić Państwa córki do udziału w projekcie. Wierzymy, że wzbogaci on ich wiedzę w zakresie zdrowia oraz znacząco przyczyni się do zmiany stylu życia oraz poprawy zachowań zdrowotnych młodzieży. W projekt aktywnie zaangażowani są nauczyciele i pielęgniarki szkolne, aby wspomóc dziewczęta w procesie uczenia się pozytywnych zachowań. Zmiany te będą inwestycją w ich zdrowie dziś i w przyszłości. </w:t>
      </w:r>
    </w:p>
    <w:p w:rsidR="00AD46DE" w:rsidRPr="00116216" w:rsidRDefault="00AD46DE" w:rsidP="00AD46DE">
      <w:pPr>
        <w:pStyle w:val="Akapitzlist"/>
        <w:jc w:val="both"/>
        <w:rPr>
          <w:rFonts w:ascii="Times New Roman" w:hAnsi="Times New Roman" w:cs="Times New Roman"/>
          <w:sz w:val="24"/>
          <w:szCs w:val="24"/>
          <w:lang w:val="pl-PL"/>
        </w:rPr>
      </w:pPr>
    </w:p>
    <w:p w:rsidR="00AD46DE" w:rsidRPr="00116216" w:rsidRDefault="00AD46DE" w:rsidP="00AD46DE">
      <w:pPr>
        <w:pStyle w:val="Akapitzlist"/>
        <w:jc w:val="both"/>
        <w:rPr>
          <w:rFonts w:ascii="Times New Roman" w:hAnsi="Times New Roman" w:cs="Times New Roman"/>
          <w:sz w:val="24"/>
          <w:szCs w:val="24"/>
        </w:rPr>
      </w:pPr>
      <w:r w:rsidRPr="00116216">
        <w:rPr>
          <w:rFonts w:ascii="Times New Roman" w:hAnsi="Times New Roman" w:cs="Times New Roman"/>
          <w:sz w:val="24"/>
          <w:szCs w:val="24"/>
          <w:lang w:val="pl-PL"/>
        </w:rPr>
        <w:tab/>
      </w:r>
      <w:r w:rsidRPr="00116216">
        <w:rPr>
          <w:rFonts w:ascii="Times New Roman" w:hAnsi="Times New Roman" w:cs="Times New Roman"/>
          <w:sz w:val="24"/>
          <w:szCs w:val="24"/>
          <w:lang w:val="pl-PL"/>
        </w:rPr>
        <w:tab/>
      </w:r>
      <w:r w:rsidRPr="00116216">
        <w:rPr>
          <w:rFonts w:ascii="Times New Roman" w:hAnsi="Times New Roman" w:cs="Times New Roman"/>
          <w:sz w:val="24"/>
          <w:szCs w:val="24"/>
          <w:lang w:val="pl-PL"/>
        </w:rPr>
        <w:tab/>
      </w:r>
      <w:r w:rsidRPr="00116216">
        <w:rPr>
          <w:rFonts w:ascii="Times New Roman" w:hAnsi="Times New Roman" w:cs="Times New Roman"/>
          <w:sz w:val="24"/>
          <w:szCs w:val="24"/>
          <w:lang w:val="pl-PL"/>
        </w:rPr>
        <w:tab/>
      </w:r>
      <w:r w:rsidRPr="00116216">
        <w:rPr>
          <w:rFonts w:ascii="Times New Roman" w:hAnsi="Times New Roman" w:cs="Times New Roman"/>
          <w:sz w:val="24"/>
          <w:szCs w:val="24"/>
          <w:lang w:val="pl-PL"/>
        </w:rPr>
        <w:tab/>
      </w:r>
      <w:r w:rsidRPr="00116216">
        <w:rPr>
          <w:rFonts w:ascii="Times New Roman" w:hAnsi="Times New Roman" w:cs="Times New Roman"/>
          <w:sz w:val="24"/>
          <w:szCs w:val="24"/>
          <w:lang w:val="pl-PL"/>
        </w:rPr>
        <w:tab/>
      </w:r>
      <w:r w:rsidRPr="00116216">
        <w:rPr>
          <w:rFonts w:ascii="Times New Roman" w:hAnsi="Times New Roman" w:cs="Times New Roman"/>
          <w:sz w:val="24"/>
          <w:szCs w:val="24"/>
          <w:lang w:val="pl-PL"/>
        </w:rPr>
        <w:tab/>
      </w:r>
      <w:r w:rsidRPr="00116216">
        <w:rPr>
          <w:rFonts w:ascii="Times New Roman" w:hAnsi="Times New Roman" w:cs="Times New Roman"/>
          <w:sz w:val="24"/>
          <w:szCs w:val="24"/>
        </w:rPr>
        <w:t>Zespół</w:t>
      </w:r>
      <w:r w:rsidR="00AB0406">
        <w:rPr>
          <w:rFonts w:ascii="Times New Roman" w:hAnsi="Times New Roman" w:cs="Times New Roman"/>
          <w:sz w:val="24"/>
          <w:szCs w:val="24"/>
        </w:rPr>
        <w:t xml:space="preserve"> </w:t>
      </w:r>
      <w:r w:rsidRPr="00116216">
        <w:rPr>
          <w:rFonts w:ascii="Times New Roman" w:hAnsi="Times New Roman" w:cs="Times New Roman"/>
          <w:sz w:val="24"/>
          <w:szCs w:val="24"/>
        </w:rPr>
        <w:t xml:space="preserve">projektu </w:t>
      </w:r>
      <w:r w:rsidR="00AB0406">
        <w:rPr>
          <w:rFonts w:ascii="Times New Roman" w:hAnsi="Times New Roman" w:cs="Times New Roman"/>
          <w:sz w:val="24"/>
          <w:szCs w:val="24"/>
        </w:rPr>
        <w:t>ZDROWA JA</w:t>
      </w:r>
    </w:p>
    <w:p w:rsidR="00AD46DE" w:rsidRPr="00116216" w:rsidRDefault="00AD46DE" w:rsidP="00AD46DE">
      <w:pPr>
        <w:pStyle w:val="Akapitzlist"/>
        <w:jc w:val="both"/>
        <w:rPr>
          <w:rFonts w:ascii="Times New Roman" w:hAnsi="Times New Roman" w:cs="Times New Roman"/>
          <w:sz w:val="24"/>
          <w:szCs w:val="24"/>
        </w:rPr>
      </w:pPr>
    </w:p>
    <w:p w:rsidR="00AB0406" w:rsidRDefault="00AB0406">
      <w:pPr>
        <w:rPr>
          <w:rFonts w:ascii="Times New Roman" w:eastAsiaTheme="minorHAnsi" w:hAnsi="Times New Roman" w:cs="Times New Roman"/>
          <w:sz w:val="24"/>
          <w:szCs w:val="24"/>
          <w:lang w:val="en-US" w:eastAsia="en-US"/>
        </w:rPr>
      </w:pPr>
      <w:r>
        <w:rPr>
          <w:rFonts w:ascii="Times New Roman" w:hAnsi="Times New Roman" w:cs="Times New Roman"/>
          <w:sz w:val="24"/>
          <w:szCs w:val="24"/>
        </w:rPr>
        <w:br w:type="page"/>
      </w:r>
    </w:p>
    <w:p w:rsidR="00AD46DE" w:rsidRPr="00116216" w:rsidRDefault="00AD46DE" w:rsidP="00AD46DE">
      <w:pPr>
        <w:pStyle w:val="Akapitzlist"/>
        <w:jc w:val="both"/>
        <w:rPr>
          <w:rFonts w:ascii="Times New Roman" w:hAnsi="Times New Roman" w:cs="Times New Roman"/>
          <w:sz w:val="24"/>
          <w:szCs w:val="24"/>
        </w:rPr>
      </w:pPr>
    </w:p>
    <w:p w:rsidR="00AD46DE" w:rsidRPr="00947447" w:rsidRDefault="00AD46DE" w:rsidP="00AD46DE">
      <w:pPr>
        <w:pStyle w:val="Akapitzlist"/>
        <w:numPr>
          <w:ilvl w:val="0"/>
          <w:numId w:val="4"/>
        </w:numPr>
        <w:spacing w:after="160" w:line="259" w:lineRule="auto"/>
        <w:jc w:val="both"/>
        <w:rPr>
          <w:rFonts w:ascii="Times New Roman" w:hAnsi="Times New Roman" w:cs="Times New Roman"/>
          <w:b/>
          <w:sz w:val="24"/>
          <w:szCs w:val="24"/>
          <w:lang w:val="pl-PL"/>
        </w:rPr>
      </w:pPr>
      <w:bookmarkStart w:id="1" w:name="_Hlk490843365"/>
      <w:r w:rsidRPr="00116216">
        <w:rPr>
          <w:rFonts w:ascii="Times New Roman" w:hAnsi="Times New Roman" w:cs="Times New Roman"/>
          <w:sz w:val="24"/>
          <w:szCs w:val="24"/>
          <w:lang w:val="pl-PL"/>
        </w:rPr>
        <w:t xml:space="preserve">Komunikaty dotyczące poszczególnych faz projektu, szczegóły do uzupełnienia </w:t>
      </w:r>
      <w:r w:rsidRPr="00116216">
        <w:rPr>
          <w:rFonts w:ascii="Times New Roman" w:hAnsi="Times New Roman" w:cs="Times New Roman"/>
          <w:sz w:val="24"/>
          <w:szCs w:val="24"/>
          <w:lang w:val="pl-PL"/>
        </w:rPr>
        <w:br/>
        <w:t xml:space="preserve">po uzgodnieniu detali merytorycznych, </w:t>
      </w:r>
      <w:r w:rsidRPr="00947447">
        <w:rPr>
          <w:rFonts w:ascii="Times New Roman" w:hAnsi="Times New Roman" w:cs="Times New Roman"/>
          <w:b/>
          <w:sz w:val="24"/>
          <w:szCs w:val="24"/>
          <w:lang w:val="pl-PL"/>
        </w:rPr>
        <w:t>skierowane wyłącznie do grupy interwencyjnej</w:t>
      </w:r>
      <w:r w:rsidR="00947447">
        <w:rPr>
          <w:rFonts w:ascii="Times New Roman" w:hAnsi="Times New Roman" w:cs="Times New Roman"/>
          <w:b/>
          <w:sz w:val="24"/>
          <w:szCs w:val="24"/>
          <w:lang w:val="pl-PL"/>
        </w:rPr>
        <w:t xml:space="preserve"> (I i II)</w:t>
      </w:r>
      <w:r w:rsidRPr="00947447">
        <w:rPr>
          <w:rFonts w:ascii="Times New Roman" w:hAnsi="Times New Roman" w:cs="Times New Roman"/>
          <w:b/>
          <w:sz w:val="24"/>
          <w:szCs w:val="24"/>
          <w:lang w:val="pl-PL"/>
        </w:rPr>
        <w:t>:</w:t>
      </w:r>
    </w:p>
    <w:bookmarkEnd w:id="1"/>
    <w:p w:rsidR="00AD46DE" w:rsidRPr="00116216" w:rsidRDefault="00AD46DE" w:rsidP="00AD46DE">
      <w:pPr>
        <w:pStyle w:val="Akapitzlist"/>
        <w:jc w:val="both"/>
        <w:rPr>
          <w:rFonts w:ascii="Times New Roman" w:hAnsi="Times New Roman" w:cs="Times New Roman"/>
          <w:sz w:val="24"/>
          <w:szCs w:val="24"/>
          <w:lang w:val="pl-PL"/>
        </w:rPr>
      </w:pPr>
    </w:p>
    <w:p w:rsidR="00AD46DE" w:rsidRPr="00AB0406" w:rsidRDefault="00AD46DE" w:rsidP="00AD46DE">
      <w:pPr>
        <w:pStyle w:val="Akapitzlist"/>
        <w:numPr>
          <w:ilvl w:val="0"/>
          <w:numId w:val="5"/>
        </w:numPr>
        <w:spacing w:after="160" w:line="259" w:lineRule="auto"/>
        <w:jc w:val="both"/>
        <w:rPr>
          <w:rFonts w:ascii="Times New Roman" w:hAnsi="Times New Roman" w:cs="Times New Roman"/>
          <w:b/>
          <w:sz w:val="24"/>
          <w:szCs w:val="24"/>
        </w:rPr>
      </w:pPr>
      <w:r w:rsidRPr="00AB0406">
        <w:rPr>
          <w:rFonts w:ascii="Times New Roman" w:hAnsi="Times New Roman" w:cs="Times New Roman"/>
          <w:b/>
          <w:sz w:val="24"/>
          <w:szCs w:val="24"/>
        </w:rPr>
        <w:t xml:space="preserve">Faza I </w:t>
      </w:r>
      <w:r w:rsidR="00AB0406" w:rsidRPr="00AB0406">
        <w:rPr>
          <w:rFonts w:ascii="Times New Roman" w:hAnsi="Times New Roman" w:cs="Times New Roman"/>
          <w:b/>
          <w:sz w:val="24"/>
          <w:szCs w:val="24"/>
        </w:rPr>
        <w:t>–</w:t>
      </w:r>
      <w:r w:rsidRPr="00AB0406">
        <w:rPr>
          <w:rFonts w:ascii="Times New Roman" w:hAnsi="Times New Roman" w:cs="Times New Roman"/>
          <w:b/>
          <w:sz w:val="24"/>
          <w:szCs w:val="24"/>
        </w:rPr>
        <w:t xml:space="preserve"> aktywność</w:t>
      </w:r>
      <w:r w:rsidR="00AB0406" w:rsidRPr="00AB0406">
        <w:rPr>
          <w:rFonts w:ascii="Times New Roman" w:hAnsi="Times New Roman" w:cs="Times New Roman"/>
          <w:b/>
          <w:sz w:val="24"/>
          <w:szCs w:val="24"/>
        </w:rPr>
        <w:t xml:space="preserve"> </w:t>
      </w:r>
      <w:r w:rsidRPr="00AB0406">
        <w:rPr>
          <w:rFonts w:ascii="Times New Roman" w:hAnsi="Times New Roman" w:cs="Times New Roman"/>
          <w:b/>
          <w:sz w:val="24"/>
          <w:szCs w:val="24"/>
        </w:rPr>
        <w:t>fizyczna</w:t>
      </w:r>
    </w:p>
    <w:p w:rsidR="00987CAD" w:rsidRPr="00116216" w:rsidRDefault="00987CAD" w:rsidP="00AD46DE">
      <w:pPr>
        <w:pStyle w:val="Akapitzlist"/>
        <w:jc w:val="both"/>
        <w:rPr>
          <w:rFonts w:ascii="Times New Roman" w:hAnsi="Times New Roman" w:cs="Times New Roman"/>
          <w:sz w:val="24"/>
          <w:szCs w:val="24"/>
        </w:rPr>
      </w:pPr>
    </w:p>
    <w:p w:rsidR="00AD46DE" w:rsidRPr="00116216" w:rsidRDefault="00AD46DE" w:rsidP="00AD46DE">
      <w:pPr>
        <w:pStyle w:val="Akapitzlist"/>
        <w:jc w:val="both"/>
        <w:rPr>
          <w:rFonts w:ascii="Times New Roman" w:hAnsi="Times New Roman" w:cs="Times New Roman"/>
          <w:sz w:val="24"/>
          <w:szCs w:val="24"/>
        </w:rPr>
      </w:pPr>
      <w:r w:rsidRPr="00116216">
        <w:rPr>
          <w:rFonts w:ascii="Times New Roman" w:hAnsi="Times New Roman" w:cs="Times New Roman"/>
          <w:sz w:val="24"/>
          <w:szCs w:val="24"/>
        </w:rPr>
        <w:t>Szanowni</w:t>
      </w:r>
      <w:r w:rsidR="00AB0406">
        <w:rPr>
          <w:rFonts w:ascii="Times New Roman" w:hAnsi="Times New Roman" w:cs="Times New Roman"/>
          <w:sz w:val="24"/>
          <w:szCs w:val="24"/>
        </w:rPr>
        <w:t xml:space="preserve"> </w:t>
      </w:r>
      <w:r w:rsidRPr="00116216">
        <w:rPr>
          <w:rFonts w:ascii="Times New Roman" w:hAnsi="Times New Roman" w:cs="Times New Roman"/>
          <w:sz w:val="24"/>
          <w:szCs w:val="24"/>
        </w:rPr>
        <w:t>Państwo,</w:t>
      </w:r>
    </w:p>
    <w:p w:rsidR="00987CAD" w:rsidRPr="00116216" w:rsidRDefault="00987CAD" w:rsidP="00AD46DE">
      <w:pPr>
        <w:pStyle w:val="Akapitzlist"/>
        <w:jc w:val="both"/>
        <w:rPr>
          <w:rFonts w:ascii="Times New Roman" w:hAnsi="Times New Roman" w:cs="Times New Roman"/>
          <w:sz w:val="24"/>
          <w:szCs w:val="24"/>
        </w:rPr>
      </w:pPr>
    </w:p>
    <w:p w:rsidR="00AD46DE" w:rsidRPr="00116216" w:rsidRDefault="00AD46DE" w:rsidP="00AD46DE">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dziękujemy, że zgodzili się Państwo na udział Państwa córek w projekcie </w:t>
      </w:r>
      <w:r w:rsidR="00AB0406">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Mamy nadzieję, że dzięki udziałowi w projekcie dziewczęta pozyskają wiedzę </w:t>
      </w:r>
      <w:r w:rsidRPr="00116216">
        <w:rPr>
          <w:rFonts w:ascii="Times New Roman" w:hAnsi="Times New Roman" w:cs="Times New Roman"/>
          <w:sz w:val="24"/>
          <w:szCs w:val="24"/>
          <w:lang w:val="pl-PL"/>
        </w:rPr>
        <w:br/>
        <w:t xml:space="preserve">oraz nabiorą umiejętności zdrowego stylu życia, które zaprocentują w przyszłości </w:t>
      </w:r>
      <w:r w:rsidRPr="00116216">
        <w:rPr>
          <w:rFonts w:ascii="Times New Roman" w:hAnsi="Times New Roman" w:cs="Times New Roman"/>
          <w:sz w:val="24"/>
          <w:szCs w:val="24"/>
          <w:lang w:val="pl-PL"/>
        </w:rPr>
        <w:br/>
        <w:t xml:space="preserve">ich dobrym zdrowiem i samopoczuciem. W najbliższych miesiącach działania </w:t>
      </w:r>
      <w:r w:rsidRPr="00116216">
        <w:rPr>
          <w:rFonts w:ascii="Times New Roman" w:hAnsi="Times New Roman" w:cs="Times New Roman"/>
          <w:sz w:val="24"/>
          <w:szCs w:val="24"/>
          <w:lang w:val="pl-PL"/>
        </w:rPr>
        <w:br/>
        <w:t xml:space="preserve">w projekcie skoncentrują się na aktywności fizycznej. Opaski, które noszą dziewczęta (ta część komunikatu w szkołach z II i III grupy oraz na platformie internetowej projektu i aplikacji) będą motywowały uczestniczki do większego zaangażowania </w:t>
      </w:r>
      <w:r w:rsidRPr="00116216">
        <w:rPr>
          <w:rFonts w:ascii="Times New Roman" w:hAnsi="Times New Roman" w:cs="Times New Roman"/>
          <w:sz w:val="24"/>
          <w:szCs w:val="24"/>
          <w:lang w:val="pl-PL"/>
        </w:rPr>
        <w:br/>
        <w:t xml:space="preserve">w ćwiczenia, częstszej aktywności fizycznej oraz uprawiania sportu. Dziewczęta </w:t>
      </w:r>
      <w:r w:rsidRPr="00116216">
        <w:rPr>
          <w:rFonts w:ascii="Times New Roman" w:hAnsi="Times New Roman" w:cs="Times New Roman"/>
          <w:sz w:val="24"/>
          <w:szCs w:val="24"/>
          <w:lang w:val="pl-PL"/>
        </w:rPr>
        <w:br/>
        <w:t>(ta część komunikatu tylko w szkołach z grupy III) będą otrzymywały tzw. „wyzwania”, które będą polegały na zaangażowaniu najbliższych do wspólnej aktywności fizycznej. Będziemy bardzo wdzięczni, jeżeli udzielą Państwo swoim dzieciom wsparcia w dążeniach do zmiany stylu życ</w:t>
      </w:r>
      <w:r w:rsidR="005868AB">
        <w:rPr>
          <w:rFonts w:ascii="Times New Roman" w:hAnsi="Times New Roman" w:cs="Times New Roman"/>
          <w:sz w:val="24"/>
          <w:szCs w:val="24"/>
          <w:lang w:val="pl-PL"/>
        </w:rPr>
        <w:t>ia na zdrowszy i wezmą udział w </w:t>
      </w:r>
      <w:r w:rsidRPr="00116216">
        <w:rPr>
          <w:rFonts w:ascii="Times New Roman" w:hAnsi="Times New Roman" w:cs="Times New Roman"/>
          <w:sz w:val="24"/>
          <w:szCs w:val="24"/>
          <w:lang w:val="pl-PL"/>
        </w:rPr>
        <w:t>przygotowywanych przez nie aktywnościach. W imieniu organizatorów z góry dziękujemy za pomoc w realizacji projektu.</w:t>
      </w:r>
    </w:p>
    <w:p w:rsidR="00AD46DE" w:rsidRPr="00116216" w:rsidRDefault="00AD46DE" w:rsidP="00AD46DE">
      <w:pPr>
        <w:pStyle w:val="Akapitzlist"/>
        <w:jc w:val="both"/>
        <w:rPr>
          <w:rFonts w:ascii="Times New Roman" w:hAnsi="Times New Roman" w:cs="Times New Roman"/>
          <w:sz w:val="24"/>
          <w:szCs w:val="24"/>
          <w:lang w:val="pl-PL"/>
        </w:rPr>
      </w:pPr>
    </w:p>
    <w:p w:rsidR="00AD46DE" w:rsidRPr="005868AB" w:rsidRDefault="00AD46DE" w:rsidP="00AD46DE">
      <w:pPr>
        <w:pStyle w:val="Akapitzlist"/>
        <w:numPr>
          <w:ilvl w:val="0"/>
          <w:numId w:val="5"/>
        </w:numPr>
        <w:spacing w:after="160" w:line="259" w:lineRule="auto"/>
        <w:jc w:val="both"/>
        <w:rPr>
          <w:rFonts w:ascii="Times New Roman" w:hAnsi="Times New Roman" w:cs="Times New Roman"/>
          <w:b/>
          <w:sz w:val="24"/>
          <w:szCs w:val="24"/>
        </w:rPr>
      </w:pPr>
      <w:r w:rsidRPr="005868AB">
        <w:rPr>
          <w:rFonts w:ascii="Times New Roman" w:hAnsi="Times New Roman" w:cs="Times New Roman"/>
          <w:b/>
          <w:sz w:val="24"/>
          <w:szCs w:val="24"/>
        </w:rPr>
        <w:t xml:space="preserve">Faza II </w:t>
      </w:r>
      <w:r w:rsidR="005868AB" w:rsidRPr="005868AB">
        <w:rPr>
          <w:rFonts w:ascii="Times New Roman" w:hAnsi="Times New Roman" w:cs="Times New Roman"/>
          <w:b/>
          <w:sz w:val="24"/>
          <w:szCs w:val="24"/>
        </w:rPr>
        <w:t>–</w:t>
      </w:r>
      <w:r w:rsidRPr="005868AB">
        <w:rPr>
          <w:rFonts w:ascii="Times New Roman" w:hAnsi="Times New Roman" w:cs="Times New Roman"/>
          <w:b/>
          <w:sz w:val="24"/>
          <w:szCs w:val="24"/>
        </w:rPr>
        <w:t xml:space="preserve"> kompetencje</w:t>
      </w:r>
      <w:r w:rsidR="005868AB" w:rsidRPr="005868AB">
        <w:rPr>
          <w:rFonts w:ascii="Times New Roman" w:hAnsi="Times New Roman" w:cs="Times New Roman"/>
          <w:b/>
          <w:sz w:val="24"/>
          <w:szCs w:val="24"/>
        </w:rPr>
        <w:t xml:space="preserve"> </w:t>
      </w:r>
      <w:r w:rsidRPr="005868AB">
        <w:rPr>
          <w:rFonts w:ascii="Times New Roman" w:hAnsi="Times New Roman" w:cs="Times New Roman"/>
          <w:b/>
          <w:sz w:val="24"/>
          <w:szCs w:val="24"/>
        </w:rPr>
        <w:t>społeczne</w:t>
      </w:r>
    </w:p>
    <w:p w:rsidR="00AD46DE" w:rsidRPr="00116216" w:rsidRDefault="00AD46DE" w:rsidP="00AD46DE">
      <w:pPr>
        <w:pStyle w:val="Akapitzlist"/>
        <w:jc w:val="both"/>
        <w:rPr>
          <w:rFonts w:ascii="Times New Roman" w:hAnsi="Times New Roman" w:cs="Times New Roman"/>
          <w:sz w:val="24"/>
          <w:szCs w:val="24"/>
        </w:rPr>
      </w:pPr>
    </w:p>
    <w:p w:rsidR="00AD46DE" w:rsidRPr="00116216" w:rsidRDefault="00AD46DE" w:rsidP="00AD46DE">
      <w:pPr>
        <w:pStyle w:val="Akapitzlist"/>
        <w:jc w:val="both"/>
        <w:rPr>
          <w:rFonts w:ascii="Times New Roman" w:hAnsi="Times New Roman" w:cs="Times New Roman"/>
          <w:sz w:val="24"/>
          <w:szCs w:val="24"/>
        </w:rPr>
      </w:pPr>
      <w:r w:rsidRPr="00116216">
        <w:rPr>
          <w:rFonts w:ascii="Times New Roman" w:hAnsi="Times New Roman" w:cs="Times New Roman"/>
          <w:sz w:val="24"/>
          <w:szCs w:val="24"/>
        </w:rPr>
        <w:t>Szanowni</w:t>
      </w:r>
      <w:r w:rsidR="005868AB">
        <w:rPr>
          <w:rFonts w:ascii="Times New Roman" w:hAnsi="Times New Roman" w:cs="Times New Roman"/>
          <w:sz w:val="24"/>
          <w:szCs w:val="24"/>
        </w:rPr>
        <w:t xml:space="preserve"> </w:t>
      </w:r>
      <w:r w:rsidRPr="00116216">
        <w:rPr>
          <w:rFonts w:ascii="Times New Roman" w:hAnsi="Times New Roman" w:cs="Times New Roman"/>
          <w:sz w:val="24"/>
          <w:szCs w:val="24"/>
        </w:rPr>
        <w:t>Państwo,</w:t>
      </w:r>
    </w:p>
    <w:p w:rsidR="00987CAD" w:rsidRPr="00116216" w:rsidRDefault="00987CAD" w:rsidP="00AD46DE">
      <w:pPr>
        <w:pStyle w:val="Akapitzlist"/>
        <w:jc w:val="both"/>
        <w:rPr>
          <w:rFonts w:ascii="Times New Roman" w:hAnsi="Times New Roman" w:cs="Times New Roman"/>
          <w:sz w:val="24"/>
          <w:szCs w:val="24"/>
        </w:rPr>
      </w:pPr>
    </w:p>
    <w:p w:rsidR="00AD46DE" w:rsidRDefault="00AD46DE" w:rsidP="005868AB">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w najbliższych miesiącach działania w projekcie </w:t>
      </w:r>
      <w:r w:rsidR="005868AB">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w którym udział biorą Państwa córki skoncentrują się na podnoszeniu swoich kompetencji społecznych. Mamy nadzieję, że dziewczęta w tym okresie będą pracować nad tworzeniem prawidłowych relacji ze swoim otoczeniem, np. właściwą komunikacją, umiejętnością planowania, wzmacnianiem poczucia własnej wartości, radzeniem sobie w sytuacjach stresowych, właściwym wyrażaniem </w:t>
      </w:r>
      <w:r w:rsidR="005868AB">
        <w:rPr>
          <w:rFonts w:ascii="Times New Roman" w:hAnsi="Times New Roman" w:cs="Times New Roman"/>
          <w:sz w:val="24"/>
          <w:szCs w:val="24"/>
          <w:lang w:val="pl-PL"/>
        </w:rPr>
        <w:t>emocji. Państwa zaangażowanie i </w:t>
      </w:r>
      <w:r w:rsidRPr="00116216">
        <w:rPr>
          <w:rFonts w:ascii="Times New Roman" w:hAnsi="Times New Roman" w:cs="Times New Roman"/>
          <w:sz w:val="24"/>
          <w:szCs w:val="24"/>
          <w:lang w:val="pl-PL"/>
        </w:rPr>
        <w:t xml:space="preserve">wsparcie córek jest bardzo ważne, dlatego </w:t>
      </w:r>
      <w:r w:rsidR="005868AB">
        <w:rPr>
          <w:rFonts w:ascii="Times New Roman" w:hAnsi="Times New Roman" w:cs="Times New Roman"/>
          <w:sz w:val="24"/>
          <w:szCs w:val="24"/>
          <w:lang w:val="pl-PL"/>
        </w:rPr>
        <w:t>zachęcamy do czynnego udziału w </w:t>
      </w:r>
      <w:r w:rsidRPr="00116216">
        <w:rPr>
          <w:rFonts w:ascii="Times New Roman" w:hAnsi="Times New Roman" w:cs="Times New Roman"/>
          <w:sz w:val="24"/>
          <w:szCs w:val="24"/>
          <w:lang w:val="pl-PL"/>
        </w:rPr>
        <w:t>przygotowywanych przez nie „wyzwaniach dla rodziny”. Pragniemy przypomnieć, że najaktywniejsze z dziewcząt mogą liczyć na ciekawe nagrody.</w:t>
      </w:r>
    </w:p>
    <w:p w:rsidR="005868AB" w:rsidRPr="005868AB" w:rsidRDefault="005868AB" w:rsidP="005868AB">
      <w:pPr>
        <w:pStyle w:val="Akapitzlist"/>
        <w:jc w:val="both"/>
        <w:rPr>
          <w:rFonts w:ascii="Times New Roman" w:hAnsi="Times New Roman" w:cs="Times New Roman"/>
          <w:sz w:val="24"/>
          <w:szCs w:val="24"/>
          <w:lang w:val="pl-PL"/>
        </w:rPr>
      </w:pPr>
    </w:p>
    <w:p w:rsidR="00AD46DE" w:rsidRPr="005868AB" w:rsidRDefault="00AD46DE" w:rsidP="00AD46DE">
      <w:pPr>
        <w:pStyle w:val="Akapitzlist"/>
        <w:numPr>
          <w:ilvl w:val="0"/>
          <w:numId w:val="5"/>
        </w:numPr>
        <w:spacing w:after="160" w:line="259" w:lineRule="auto"/>
        <w:jc w:val="both"/>
        <w:rPr>
          <w:rFonts w:ascii="Times New Roman" w:hAnsi="Times New Roman" w:cs="Times New Roman"/>
          <w:b/>
          <w:sz w:val="24"/>
          <w:szCs w:val="24"/>
        </w:rPr>
      </w:pPr>
      <w:r w:rsidRPr="005868AB">
        <w:rPr>
          <w:rFonts w:ascii="Times New Roman" w:hAnsi="Times New Roman" w:cs="Times New Roman"/>
          <w:b/>
          <w:sz w:val="24"/>
          <w:szCs w:val="24"/>
        </w:rPr>
        <w:t xml:space="preserve">Faza III </w:t>
      </w:r>
      <w:r w:rsidR="005868AB">
        <w:rPr>
          <w:rFonts w:ascii="Times New Roman" w:hAnsi="Times New Roman" w:cs="Times New Roman"/>
          <w:b/>
          <w:sz w:val="24"/>
          <w:szCs w:val="24"/>
        </w:rPr>
        <w:t>–</w:t>
      </w:r>
      <w:r w:rsidRPr="005868AB">
        <w:rPr>
          <w:rFonts w:ascii="Times New Roman" w:hAnsi="Times New Roman" w:cs="Times New Roman"/>
          <w:b/>
          <w:sz w:val="24"/>
          <w:szCs w:val="24"/>
        </w:rPr>
        <w:t xml:space="preserve"> zdrowe</w:t>
      </w:r>
      <w:r w:rsidR="005868AB">
        <w:rPr>
          <w:rFonts w:ascii="Times New Roman" w:hAnsi="Times New Roman" w:cs="Times New Roman"/>
          <w:b/>
          <w:sz w:val="24"/>
          <w:szCs w:val="24"/>
        </w:rPr>
        <w:t xml:space="preserve"> </w:t>
      </w:r>
      <w:r w:rsidRPr="005868AB">
        <w:rPr>
          <w:rFonts w:ascii="Times New Roman" w:hAnsi="Times New Roman" w:cs="Times New Roman"/>
          <w:b/>
          <w:sz w:val="24"/>
          <w:szCs w:val="24"/>
        </w:rPr>
        <w:t>odżywianie</w:t>
      </w:r>
    </w:p>
    <w:p w:rsidR="00AD46DE" w:rsidRPr="00116216" w:rsidRDefault="00AD46DE" w:rsidP="00AD46DE">
      <w:pPr>
        <w:pStyle w:val="Akapitzlist"/>
        <w:jc w:val="both"/>
        <w:rPr>
          <w:rFonts w:ascii="Times New Roman" w:hAnsi="Times New Roman" w:cs="Times New Roman"/>
          <w:sz w:val="24"/>
          <w:szCs w:val="24"/>
        </w:rPr>
      </w:pPr>
    </w:p>
    <w:p w:rsidR="00AD46DE" w:rsidRPr="00116216" w:rsidRDefault="00AD46DE" w:rsidP="00AD46DE">
      <w:pPr>
        <w:pStyle w:val="Akapitzlist"/>
        <w:jc w:val="both"/>
        <w:rPr>
          <w:rFonts w:ascii="Times New Roman" w:hAnsi="Times New Roman" w:cs="Times New Roman"/>
          <w:sz w:val="24"/>
          <w:szCs w:val="24"/>
        </w:rPr>
      </w:pPr>
      <w:bookmarkStart w:id="2" w:name="_Hlk490836750"/>
      <w:r w:rsidRPr="00116216">
        <w:rPr>
          <w:rFonts w:ascii="Times New Roman" w:hAnsi="Times New Roman" w:cs="Times New Roman"/>
          <w:sz w:val="24"/>
          <w:szCs w:val="24"/>
        </w:rPr>
        <w:t>SzanowniPaństwo,</w:t>
      </w:r>
    </w:p>
    <w:p w:rsidR="00987CAD" w:rsidRPr="00116216" w:rsidRDefault="00987CAD" w:rsidP="00AD46DE">
      <w:pPr>
        <w:pStyle w:val="Akapitzlist"/>
        <w:jc w:val="both"/>
        <w:rPr>
          <w:rFonts w:ascii="Times New Roman" w:hAnsi="Times New Roman" w:cs="Times New Roman"/>
          <w:sz w:val="24"/>
          <w:szCs w:val="24"/>
        </w:rPr>
      </w:pPr>
    </w:p>
    <w:p w:rsidR="00AD46DE" w:rsidRPr="00116216" w:rsidRDefault="00AD46DE" w:rsidP="00AD46DE">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czas szybko płynie i za chwilę mija połowa realizowanego w szkole Waszych córek projektu </w:t>
      </w:r>
      <w:r w:rsidR="00343C57">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W kolejnej jego fazie skoncentrujemy się na kwestiach związanych ze zdrowym odżywianiem. Zbilansowana dieta oraz regularne spożywanie </w:t>
      </w:r>
      <w:r w:rsidRPr="00116216">
        <w:rPr>
          <w:rFonts w:ascii="Times New Roman" w:hAnsi="Times New Roman" w:cs="Times New Roman"/>
          <w:sz w:val="24"/>
          <w:szCs w:val="24"/>
          <w:lang w:val="pl-PL"/>
        </w:rPr>
        <w:lastRenderedPageBreak/>
        <w:t xml:space="preserve">posiłków to podstawa dobrego samopoczucia oraz inwestycja w zdrowie </w:t>
      </w:r>
      <w:r w:rsidRPr="00116216">
        <w:rPr>
          <w:rFonts w:ascii="Times New Roman" w:hAnsi="Times New Roman" w:cs="Times New Roman"/>
          <w:sz w:val="24"/>
          <w:szCs w:val="24"/>
          <w:lang w:val="pl-PL"/>
        </w:rPr>
        <w:br/>
        <w:t xml:space="preserve">w przyszłości. Z tego powodu zachęcamy Państwa do wsparcia dziewcząt </w:t>
      </w:r>
      <w:r w:rsidRPr="00116216">
        <w:rPr>
          <w:rFonts w:ascii="Times New Roman" w:hAnsi="Times New Roman" w:cs="Times New Roman"/>
          <w:sz w:val="24"/>
          <w:szCs w:val="24"/>
          <w:lang w:val="pl-PL"/>
        </w:rPr>
        <w:br/>
        <w:t>w aktywnym uczestnictwie w programie. Zdrowa dieta najlepiej smakuje w dobrym towarzystwie, dlatego zachęcamy, aby serwować ją całej Państwa rodzinie, a posiłki spożywać wspólnie. Będzie to nie tylko nieoceniona pomoc córkom w realizacji projektu, ale również inwestycja w zdrowie najbliższych.</w:t>
      </w:r>
    </w:p>
    <w:bookmarkEnd w:id="2"/>
    <w:p w:rsidR="00AD46DE" w:rsidRPr="00116216" w:rsidRDefault="00AD46DE" w:rsidP="00AD46DE">
      <w:pPr>
        <w:pStyle w:val="Akapitzlist"/>
        <w:jc w:val="both"/>
        <w:rPr>
          <w:rFonts w:ascii="Times New Roman" w:hAnsi="Times New Roman" w:cs="Times New Roman"/>
          <w:sz w:val="24"/>
          <w:szCs w:val="24"/>
          <w:lang w:val="pl-PL"/>
        </w:rPr>
      </w:pPr>
    </w:p>
    <w:p w:rsidR="00AD46DE" w:rsidRPr="00343C57" w:rsidRDefault="00AD46DE" w:rsidP="00AD46DE">
      <w:pPr>
        <w:pStyle w:val="Akapitzlist"/>
        <w:numPr>
          <w:ilvl w:val="0"/>
          <w:numId w:val="5"/>
        </w:numPr>
        <w:spacing w:after="160" w:line="259" w:lineRule="auto"/>
        <w:jc w:val="both"/>
        <w:rPr>
          <w:rFonts w:ascii="Times New Roman" w:hAnsi="Times New Roman" w:cs="Times New Roman"/>
          <w:b/>
          <w:sz w:val="24"/>
          <w:szCs w:val="24"/>
        </w:rPr>
      </w:pPr>
      <w:r w:rsidRPr="00343C57">
        <w:rPr>
          <w:rFonts w:ascii="Times New Roman" w:hAnsi="Times New Roman" w:cs="Times New Roman"/>
          <w:b/>
          <w:sz w:val="24"/>
          <w:szCs w:val="24"/>
        </w:rPr>
        <w:t>Faza IV – zachowania</w:t>
      </w:r>
      <w:r w:rsidR="00343C57" w:rsidRPr="00343C57">
        <w:rPr>
          <w:rFonts w:ascii="Times New Roman" w:hAnsi="Times New Roman" w:cs="Times New Roman"/>
          <w:b/>
          <w:sz w:val="24"/>
          <w:szCs w:val="24"/>
        </w:rPr>
        <w:t xml:space="preserve"> </w:t>
      </w:r>
      <w:r w:rsidRPr="00343C57">
        <w:rPr>
          <w:rFonts w:ascii="Times New Roman" w:hAnsi="Times New Roman" w:cs="Times New Roman"/>
          <w:b/>
          <w:sz w:val="24"/>
          <w:szCs w:val="24"/>
        </w:rPr>
        <w:t>ryzykowne</w:t>
      </w:r>
    </w:p>
    <w:p w:rsidR="00AD46DE" w:rsidRPr="00116216" w:rsidRDefault="00AD46DE" w:rsidP="00AD46DE">
      <w:pPr>
        <w:pStyle w:val="Akapitzlist"/>
        <w:jc w:val="both"/>
        <w:rPr>
          <w:rFonts w:ascii="Times New Roman" w:hAnsi="Times New Roman" w:cs="Times New Roman"/>
          <w:sz w:val="24"/>
          <w:szCs w:val="24"/>
        </w:rPr>
      </w:pPr>
      <w:r w:rsidRPr="00116216">
        <w:rPr>
          <w:rFonts w:ascii="Times New Roman" w:hAnsi="Times New Roman" w:cs="Times New Roman"/>
          <w:sz w:val="24"/>
          <w:szCs w:val="24"/>
        </w:rPr>
        <w:tab/>
      </w:r>
      <w:r w:rsidRPr="00116216">
        <w:rPr>
          <w:rFonts w:ascii="Times New Roman" w:hAnsi="Times New Roman" w:cs="Times New Roman"/>
          <w:sz w:val="24"/>
          <w:szCs w:val="24"/>
        </w:rPr>
        <w:tab/>
      </w:r>
      <w:r w:rsidRPr="00116216">
        <w:rPr>
          <w:rFonts w:ascii="Times New Roman" w:hAnsi="Times New Roman" w:cs="Times New Roman"/>
          <w:sz w:val="24"/>
          <w:szCs w:val="24"/>
        </w:rPr>
        <w:tab/>
      </w:r>
      <w:r w:rsidRPr="00116216">
        <w:rPr>
          <w:rFonts w:ascii="Times New Roman" w:hAnsi="Times New Roman" w:cs="Times New Roman"/>
          <w:sz w:val="24"/>
          <w:szCs w:val="24"/>
        </w:rPr>
        <w:tab/>
      </w:r>
      <w:r w:rsidRPr="00116216">
        <w:rPr>
          <w:rFonts w:ascii="Times New Roman" w:hAnsi="Times New Roman" w:cs="Times New Roman"/>
          <w:sz w:val="24"/>
          <w:szCs w:val="24"/>
        </w:rPr>
        <w:tab/>
      </w:r>
      <w:r w:rsidRPr="00116216">
        <w:rPr>
          <w:rFonts w:ascii="Times New Roman" w:hAnsi="Times New Roman" w:cs="Times New Roman"/>
          <w:sz w:val="24"/>
          <w:szCs w:val="24"/>
        </w:rPr>
        <w:tab/>
      </w:r>
    </w:p>
    <w:p w:rsidR="00AD46DE" w:rsidRPr="00116216" w:rsidRDefault="00AD46DE" w:rsidP="00AD46DE">
      <w:pPr>
        <w:pStyle w:val="Akapitzlist"/>
        <w:jc w:val="both"/>
        <w:rPr>
          <w:rFonts w:ascii="Times New Roman" w:hAnsi="Times New Roman" w:cs="Times New Roman"/>
          <w:sz w:val="24"/>
          <w:szCs w:val="24"/>
        </w:rPr>
      </w:pPr>
      <w:r w:rsidRPr="00116216">
        <w:rPr>
          <w:rFonts w:ascii="Times New Roman" w:hAnsi="Times New Roman" w:cs="Times New Roman"/>
          <w:sz w:val="24"/>
          <w:szCs w:val="24"/>
        </w:rPr>
        <w:t>Szanowni</w:t>
      </w:r>
      <w:r w:rsidR="00343C57">
        <w:rPr>
          <w:rFonts w:ascii="Times New Roman" w:hAnsi="Times New Roman" w:cs="Times New Roman"/>
          <w:sz w:val="24"/>
          <w:szCs w:val="24"/>
        </w:rPr>
        <w:t xml:space="preserve"> </w:t>
      </w:r>
      <w:r w:rsidRPr="00116216">
        <w:rPr>
          <w:rFonts w:ascii="Times New Roman" w:hAnsi="Times New Roman" w:cs="Times New Roman"/>
          <w:sz w:val="24"/>
          <w:szCs w:val="24"/>
        </w:rPr>
        <w:t>Państwo,</w:t>
      </w:r>
    </w:p>
    <w:p w:rsidR="00987CAD" w:rsidRPr="00116216" w:rsidRDefault="00987CAD" w:rsidP="00AD46DE">
      <w:pPr>
        <w:pStyle w:val="Akapitzlist"/>
        <w:jc w:val="both"/>
        <w:rPr>
          <w:rFonts w:ascii="Times New Roman" w:hAnsi="Times New Roman" w:cs="Times New Roman"/>
          <w:sz w:val="24"/>
          <w:szCs w:val="24"/>
        </w:rPr>
      </w:pPr>
    </w:p>
    <w:p w:rsidR="00987CAD" w:rsidRDefault="00AD46DE" w:rsidP="00343C57">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projekt </w:t>
      </w:r>
      <w:r w:rsidR="00343C57">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zbliża się do finału, przed Państwa córkami ostatnia prosta, </w:t>
      </w:r>
      <w:r w:rsidRPr="00116216">
        <w:rPr>
          <w:rFonts w:ascii="Times New Roman" w:hAnsi="Times New Roman" w:cs="Times New Roman"/>
          <w:sz w:val="24"/>
          <w:szCs w:val="24"/>
          <w:lang w:val="pl-PL"/>
        </w:rPr>
        <w:br/>
        <w:t xml:space="preserve">jest to bieg długodystansowy, którego efekty mamy nadzieję zostaną z dziewczętami </w:t>
      </w:r>
      <w:r w:rsidRPr="00116216">
        <w:rPr>
          <w:rFonts w:ascii="Times New Roman" w:hAnsi="Times New Roman" w:cs="Times New Roman"/>
          <w:sz w:val="24"/>
          <w:szCs w:val="24"/>
          <w:lang w:val="pl-PL"/>
        </w:rPr>
        <w:br/>
        <w:t xml:space="preserve">na całe życie, dlatego i w tej fazie będziemy prosili Państwa o wsparcie swoich dzieci. </w:t>
      </w:r>
      <w:r w:rsidRPr="00116216">
        <w:rPr>
          <w:rFonts w:ascii="Times New Roman" w:hAnsi="Times New Roman" w:cs="Times New Roman"/>
          <w:sz w:val="24"/>
          <w:szCs w:val="24"/>
          <w:lang w:val="pl-PL"/>
        </w:rPr>
        <w:br/>
        <w:t xml:space="preserve">W najbliższych miesiącach działania w projekcie skoncentrują się na kwestiach dotyczących przeciwdziałaniu zachowaniom ryzykownym tj. piciu alkoholu, paleniu papierosów czy zażywaniu narkotyków. Będziemy wdzięczni za motywację dziewcząt do realizacji „wyzwań”, które stawia przed nimi projekt oraz o zrozumienie. Przed nami faza dotycząca trudnych zagadnień, dlatego w tym okresie bardzo ważna </w:t>
      </w:r>
      <w:r w:rsidRPr="00116216">
        <w:rPr>
          <w:rFonts w:ascii="Times New Roman" w:hAnsi="Times New Roman" w:cs="Times New Roman"/>
          <w:sz w:val="24"/>
          <w:szCs w:val="24"/>
          <w:lang w:val="pl-PL"/>
        </w:rPr>
        <w:br/>
        <w:t xml:space="preserve">jest empatia i wsparcie rodziców. </w:t>
      </w:r>
    </w:p>
    <w:p w:rsidR="00343C57" w:rsidRPr="00343C57" w:rsidRDefault="00343C57" w:rsidP="00343C57">
      <w:pPr>
        <w:pStyle w:val="Akapitzlist"/>
        <w:jc w:val="both"/>
        <w:rPr>
          <w:rFonts w:ascii="Times New Roman" w:hAnsi="Times New Roman" w:cs="Times New Roman"/>
          <w:sz w:val="24"/>
          <w:szCs w:val="24"/>
          <w:lang w:val="pl-PL"/>
        </w:rPr>
      </w:pPr>
    </w:p>
    <w:p w:rsidR="00AD46DE" w:rsidRPr="00343C57" w:rsidRDefault="00AD46DE" w:rsidP="00AD46DE">
      <w:pPr>
        <w:pStyle w:val="Akapitzlist"/>
        <w:numPr>
          <w:ilvl w:val="0"/>
          <w:numId w:val="4"/>
        </w:numPr>
        <w:spacing w:after="160" w:line="259" w:lineRule="auto"/>
        <w:jc w:val="both"/>
        <w:rPr>
          <w:rFonts w:ascii="Times New Roman" w:hAnsi="Times New Roman" w:cs="Times New Roman"/>
          <w:b/>
          <w:sz w:val="24"/>
          <w:szCs w:val="24"/>
          <w:lang w:val="pl-PL"/>
        </w:rPr>
      </w:pPr>
      <w:bookmarkStart w:id="3" w:name="_Hlk490843476"/>
      <w:r w:rsidRPr="00343C57">
        <w:rPr>
          <w:rFonts w:ascii="Times New Roman" w:hAnsi="Times New Roman" w:cs="Times New Roman"/>
          <w:b/>
          <w:sz w:val="24"/>
          <w:szCs w:val="24"/>
          <w:lang w:val="pl-PL"/>
        </w:rPr>
        <w:t>Komunikat – podziękowanie za udział w projekcie</w:t>
      </w:r>
      <w:bookmarkEnd w:id="3"/>
    </w:p>
    <w:p w:rsidR="00AD46DE" w:rsidRPr="00116216" w:rsidRDefault="00AD46DE" w:rsidP="00AD46DE">
      <w:pPr>
        <w:pStyle w:val="Akapitzlist"/>
        <w:jc w:val="both"/>
        <w:rPr>
          <w:rFonts w:ascii="Times New Roman" w:hAnsi="Times New Roman" w:cs="Times New Roman"/>
          <w:sz w:val="24"/>
          <w:szCs w:val="24"/>
          <w:lang w:val="pl-PL"/>
        </w:rPr>
      </w:pPr>
    </w:p>
    <w:p w:rsidR="00AD46DE" w:rsidRPr="00116216" w:rsidRDefault="00AD46DE" w:rsidP="00AD46DE">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Szanowni Państwo,</w:t>
      </w:r>
    </w:p>
    <w:p w:rsidR="00987CAD" w:rsidRPr="00116216" w:rsidRDefault="00987CAD" w:rsidP="00AD46DE">
      <w:pPr>
        <w:pStyle w:val="Akapitzlist"/>
        <w:jc w:val="both"/>
        <w:rPr>
          <w:rFonts w:ascii="Times New Roman" w:hAnsi="Times New Roman" w:cs="Times New Roman"/>
          <w:sz w:val="24"/>
          <w:szCs w:val="24"/>
          <w:lang w:val="pl-PL"/>
        </w:rPr>
      </w:pPr>
    </w:p>
    <w:p w:rsidR="00987CAD" w:rsidRPr="00343C57" w:rsidRDefault="00AD46DE" w:rsidP="00343C57">
      <w:pPr>
        <w:pStyle w:val="Akapitzlist"/>
        <w:spacing w:after="120"/>
        <w:contextualSpacing w:val="0"/>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z przyjemnością i satysfakcją pragniemy ogłosić, że projekt </w:t>
      </w:r>
      <w:r w:rsidR="00343C57">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dobiegł końca. W tym miejscu chcielibyśmy Państwu serdecznie podziękować </w:t>
      </w:r>
      <w:r w:rsidRPr="00116216">
        <w:rPr>
          <w:rFonts w:ascii="Times New Roman" w:hAnsi="Times New Roman" w:cs="Times New Roman"/>
          <w:sz w:val="24"/>
          <w:szCs w:val="24"/>
          <w:lang w:val="pl-PL"/>
        </w:rPr>
        <w:br/>
        <w:t xml:space="preserve">za zaangażowanie i wsparcie, bez którego sukces, który bez wątpienia wspólnie odnieśliśmy, nie miałby miejsca. Mamy nadzieję, że wszystkie działania, „wyzwania”, </w:t>
      </w:r>
      <w:r w:rsidRPr="00116216">
        <w:rPr>
          <w:rFonts w:ascii="Times New Roman" w:hAnsi="Times New Roman" w:cs="Times New Roman"/>
          <w:sz w:val="24"/>
          <w:szCs w:val="24"/>
          <w:lang w:val="pl-PL"/>
        </w:rPr>
        <w:br/>
        <w:t xml:space="preserve">i elektroniczne przypomnienia przyczynią się do trwałej zmiany stylu życia Państwa dzieci oraz, że wiedza dotycząca zdrowia i zachowań prozdrowotnych będzie solidną bazą do zdrowej przyszłości Państwa i Państwa najbliższych. </w:t>
      </w:r>
    </w:p>
    <w:p w:rsidR="00AD46DE" w:rsidRPr="00116216" w:rsidRDefault="00AD46DE" w:rsidP="00AD46DE">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Gdyby mieli Państwo dodatkowe pytania lub wątpliwości dotyczące zasad zdrowego stylu życia i zapobiegania czynnikom szkodliwym dla zdrowia, zachęcamy Państwa </w:t>
      </w:r>
      <w:r w:rsidRPr="00116216">
        <w:rPr>
          <w:rFonts w:ascii="Times New Roman" w:hAnsi="Times New Roman" w:cs="Times New Roman"/>
          <w:sz w:val="24"/>
          <w:szCs w:val="24"/>
          <w:lang w:val="pl-PL"/>
        </w:rPr>
        <w:br/>
        <w:t>do kontaktu mailowego z zespołem, który miał przyjemność, wspólnie z Państwem pracować przez ostatnich kilkanaście miesięcy.</w:t>
      </w:r>
    </w:p>
    <w:p w:rsidR="00AD46DE" w:rsidRDefault="00AD46DE" w:rsidP="00AD46DE">
      <w:pPr>
        <w:pStyle w:val="Akapitzlist"/>
        <w:jc w:val="both"/>
        <w:rPr>
          <w:rFonts w:ascii="Times New Roman" w:hAnsi="Times New Roman" w:cs="Times New Roman"/>
          <w:sz w:val="24"/>
          <w:szCs w:val="24"/>
        </w:rPr>
      </w:pPr>
      <w:r w:rsidRPr="00116216">
        <w:rPr>
          <w:rFonts w:ascii="Times New Roman" w:hAnsi="Times New Roman" w:cs="Times New Roman"/>
          <w:sz w:val="24"/>
          <w:szCs w:val="24"/>
        </w:rPr>
        <w:t xml:space="preserve">e-mail: </w:t>
      </w:r>
      <w:hyperlink r:id="rId11" w:history="1">
        <w:r w:rsidR="00343C57" w:rsidRPr="00360B57">
          <w:rPr>
            <w:rStyle w:val="Hipercze"/>
            <w:rFonts w:ascii="Times New Roman" w:hAnsi="Times New Roman" w:cs="Times New Roman"/>
            <w:sz w:val="24"/>
            <w:szCs w:val="24"/>
          </w:rPr>
          <w:t>zakład.promocjizdrowia@imid.med.pl</w:t>
        </w:r>
      </w:hyperlink>
    </w:p>
    <w:p w:rsidR="00343C57" w:rsidRPr="00116216" w:rsidRDefault="00343C57" w:rsidP="00AD46DE">
      <w:pPr>
        <w:pStyle w:val="Akapitzlist"/>
        <w:jc w:val="both"/>
        <w:rPr>
          <w:rFonts w:ascii="Times New Roman" w:hAnsi="Times New Roman" w:cs="Times New Roman"/>
          <w:sz w:val="24"/>
          <w:szCs w:val="24"/>
        </w:rPr>
      </w:pPr>
    </w:p>
    <w:p w:rsidR="00343C57" w:rsidRDefault="00343C57" w:rsidP="00987CAD">
      <w:pPr>
        <w:jc w:val="center"/>
        <w:rPr>
          <w:rFonts w:ascii="Times New Roman" w:eastAsiaTheme="minorHAnsi" w:hAnsi="Times New Roman" w:cs="Times New Roman"/>
          <w:sz w:val="24"/>
          <w:szCs w:val="24"/>
          <w:lang w:val="en-US" w:eastAsia="en-US"/>
        </w:rPr>
      </w:pPr>
    </w:p>
    <w:p w:rsidR="00343C57" w:rsidRDefault="00343C57">
      <w:pP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br w:type="page"/>
      </w:r>
    </w:p>
    <w:p w:rsidR="00987CAD" w:rsidRPr="00116216" w:rsidRDefault="00987CAD" w:rsidP="00987CAD">
      <w:pPr>
        <w:jc w:val="center"/>
        <w:rPr>
          <w:rFonts w:ascii="Times New Roman" w:hAnsi="Times New Roman" w:cs="Times New Roman"/>
          <w:b/>
          <w:sz w:val="24"/>
          <w:szCs w:val="24"/>
        </w:rPr>
      </w:pPr>
      <w:r w:rsidRPr="00116216">
        <w:rPr>
          <w:rFonts w:ascii="Times New Roman" w:hAnsi="Times New Roman" w:cs="Times New Roman"/>
          <w:b/>
          <w:sz w:val="24"/>
          <w:szCs w:val="24"/>
        </w:rPr>
        <w:lastRenderedPageBreak/>
        <w:t>CZEŚĆ II – KOMUNIKATY DLA DZIEWCZĄT</w:t>
      </w:r>
    </w:p>
    <w:p w:rsidR="00AD46DE" w:rsidRPr="00116216" w:rsidRDefault="00AD46DE" w:rsidP="00AD46DE">
      <w:pPr>
        <w:pStyle w:val="Akapitzlist"/>
        <w:jc w:val="both"/>
        <w:rPr>
          <w:rFonts w:ascii="Times New Roman" w:hAnsi="Times New Roman" w:cs="Times New Roman"/>
          <w:sz w:val="24"/>
          <w:szCs w:val="24"/>
          <w:lang w:val="pl-PL"/>
        </w:rPr>
      </w:pPr>
    </w:p>
    <w:p w:rsidR="00AD46DE" w:rsidRPr="00116216" w:rsidRDefault="00AD46DE" w:rsidP="00AD46DE">
      <w:pPr>
        <w:pStyle w:val="Akapitzlist"/>
        <w:jc w:val="both"/>
        <w:rPr>
          <w:rFonts w:ascii="Times New Roman" w:hAnsi="Times New Roman" w:cs="Times New Roman"/>
          <w:b/>
          <w:sz w:val="24"/>
          <w:szCs w:val="24"/>
          <w:lang w:val="pl-PL"/>
        </w:rPr>
      </w:pPr>
      <w:r w:rsidRPr="00116216">
        <w:rPr>
          <w:rFonts w:ascii="Times New Roman" w:hAnsi="Times New Roman" w:cs="Times New Roman"/>
          <w:b/>
          <w:sz w:val="24"/>
          <w:szCs w:val="24"/>
          <w:lang w:val="pl-PL"/>
        </w:rPr>
        <w:t>Komunikaty skierowane do 15-letnich dziewcząt:</w:t>
      </w:r>
    </w:p>
    <w:p w:rsidR="00AD46DE" w:rsidRPr="00116216" w:rsidRDefault="00AD46DE" w:rsidP="00AD46DE">
      <w:pPr>
        <w:pStyle w:val="Akapitzlist"/>
        <w:jc w:val="both"/>
        <w:rPr>
          <w:rFonts w:ascii="Times New Roman" w:hAnsi="Times New Roman" w:cs="Times New Roman"/>
          <w:sz w:val="24"/>
          <w:szCs w:val="24"/>
          <w:lang w:val="pl-PL"/>
        </w:rPr>
      </w:pPr>
    </w:p>
    <w:p w:rsidR="00AD46DE" w:rsidRPr="00116216" w:rsidRDefault="00AD46DE" w:rsidP="00AD46DE">
      <w:pPr>
        <w:pStyle w:val="Akapitzlist"/>
        <w:numPr>
          <w:ilvl w:val="0"/>
          <w:numId w:val="6"/>
        </w:numPr>
        <w:spacing w:after="160"/>
        <w:jc w:val="both"/>
        <w:rPr>
          <w:rFonts w:ascii="Times New Roman" w:hAnsi="Times New Roman" w:cs="Times New Roman"/>
          <w:sz w:val="24"/>
          <w:szCs w:val="24"/>
          <w:lang w:val="pl-PL"/>
        </w:rPr>
      </w:pPr>
      <w:r w:rsidRPr="00343C57">
        <w:rPr>
          <w:rFonts w:ascii="Times New Roman" w:hAnsi="Times New Roman" w:cs="Times New Roman"/>
          <w:b/>
          <w:sz w:val="24"/>
          <w:szCs w:val="24"/>
          <w:lang w:val="pl-PL"/>
        </w:rPr>
        <w:t>Zaproszenie do udziału w projekcie</w:t>
      </w:r>
      <w:r w:rsidRPr="00116216">
        <w:rPr>
          <w:rFonts w:ascii="Times New Roman" w:hAnsi="Times New Roman" w:cs="Times New Roman"/>
          <w:sz w:val="24"/>
          <w:szCs w:val="24"/>
          <w:lang w:val="pl-PL"/>
        </w:rPr>
        <w:t>:</w:t>
      </w:r>
    </w:p>
    <w:p w:rsidR="00987CAD" w:rsidRPr="00116216" w:rsidRDefault="00AD46DE" w:rsidP="00947447">
      <w:pPr>
        <w:spacing w:after="120"/>
        <w:ind w:left="709"/>
        <w:jc w:val="both"/>
        <w:rPr>
          <w:rFonts w:ascii="Times New Roman" w:hAnsi="Times New Roman" w:cs="Times New Roman"/>
          <w:sz w:val="24"/>
          <w:szCs w:val="24"/>
        </w:rPr>
      </w:pPr>
      <w:r w:rsidRPr="00116216">
        <w:rPr>
          <w:rFonts w:ascii="Times New Roman" w:hAnsi="Times New Roman" w:cs="Times New Roman"/>
          <w:sz w:val="24"/>
          <w:szCs w:val="24"/>
        </w:rPr>
        <w:t>Drogie Koleżanki,</w:t>
      </w:r>
    </w:p>
    <w:p w:rsidR="00AD46DE" w:rsidRPr="00116216" w:rsidRDefault="00AD46DE" w:rsidP="00947447">
      <w:pPr>
        <w:spacing w:after="120"/>
        <w:ind w:left="709"/>
        <w:jc w:val="both"/>
        <w:rPr>
          <w:rFonts w:ascii="Times New Roman" w:hAnsi="Times New Roman" w:cs="Times New Roman"/>
          <w:sz w:val="24"/>
          <w:szCs w:val="24"/>
        </w:rPr>
      </w:pPr>
      <w:r w:rsidRPr="00116216">
        <w:rPr>
          <w:rFonts w:ascii="Times New Roman" w:hAnsi="Times New Roman" w:cs="Times New Roman"/>
          <w:sz w:val="24"/>
          <w:szCs w:val="24"/>
        </w:rPr>
        <w:t xml:space="preserve">z ogromną przyjemnością i dreszczykiem emocji zapraszamy Was do udziału </w:t>
      </w:r>
      <w:r w:rsidRPr="00116216">
        <w:rPr>
          <w:rFonts w:ascii="Times New Roman" w:hAnsi="Times New Roman" w:cs="Times New Roman"/>
          <w:sz w:val="24"/>
          <w:szCs w:val="24"/>
        </w:rPr>
        <w:br/>
        <w:t xml:space="preserve">w projekcie </w:t>
      </w:r>
      <w:r w:rsidR="00343C57">
        <w:rPr>
          <w:rFonts w:ascii="Times New Roman" w:hAnsi="Times New Roman" w:cs="Times New Roman"/>
          <w:sz w:val="24"/>
          <w:szCs w:val="24"/>
        </w:rPr>
        <w:t>ZDROWA JA.</w:t>
      </w:r>
      <w:r w:rsidRPr="00116216">
        <w:rPr>
          <w:rFonts w:ascii="Times New Roman" w:hAnsi="Times New Roman" w:cs="Times New Roman"/>
          <w:sz w:val="24"/>
          <w:szCs w:val="24"/>
        </w:rPr>
        <w:t xml:space="preserve"> Jest to program, który ma na celu wsparcie dziewcząt</w:t>
      </w:r>
      <w:r w:rsidRPr="00116216">
        <w:rPr>
          <w:rFonts w:ascii="Times New Roman" w:hAnsi="Times New Roman" w:cs="Times New Roman"/>
          <w:sz w:val="24"/>
          <w:szCs w:val="24"/>
        </w:rPr>
        <w:br/>
        <w:t>w prowadzeniu zdrowego stylu życia oraz zmianie niekorzystnych</w:t>
      </w:r>
      <w:r w:rsidR="00343C57">
        <w:rPr>
          <w:rFonts w:ascii="Times New Roman" w:hAnsi="Times New Roman" w:cs="Times New Roman"/>
          <w:sz w:val="24"/>
          <w:szCs w:val="24"/>
        </w:rPr>
        <w:t xml:space="preserve"> </w:t>
      </w:r>
      <w:r w:rsidRPr="00116216">
        <w:rPr>
          <w:rFonts w:ascii="Times New Roman" w:hAnsi="Times New Roman" w:cs="Times New Roman"/>
          <w:sz w:val="24"/>
          <w:szCs w:val="24"/>
        </w:rPr>
        <w:t xml:space="preserve">zachowań związanych ze zdrowiem. Wszyscy wiemy co to znaczy właściwa dieta oraz, </w:t>
      </w:r>
      <w:r w:rsidRPr="00116216">
        <w:rPr>
          <w:rFonts w:ascii="Times New Roman" w:hAnsi="Times New Roman" w:cs="Times New Roman"/>
          <w:sz w:val="24"/>
          <w:szCs w:val="24"/>
        </w:rPr>
        <w:br/>
        <w:t xml:space="preserve">że aktywność fizyczna zapewnia zdrowie i urodę. Tylko jak to zrobić?  </w:t>
      </w:r>
      <w:r w:rsidRPr="00116216">
        <w:rPr>
          <w:rFonts w:ascii="Times New Roman" w:hAnsi="Times New Roman" w:cs="Times New Roman"/>
          <w:sz w:val="24"/>
          <w:szCs w:val="24"/>
        </w:rPr>
        <w:br/>
        <w:t xml:space="preserve">Jak konsekwentnie pozbyć się z diety pojadania, czy tych zniesławionych „pustych kalorii”? Jak regularnie ćwiczyć kiedy kolejny odcinek serialu już czeka na nas w sieci? Mamy nadzieję, że odpowiedzią jest przygotowany specjalnie dla Was – 15-latek – program </w:t>
      </w:r>
      <w:r w:rsidR="00343C57">
        <w:rPr>
          <w:rFonts w:ascii="Times New Roman" w:hAnsi="Times New Roman" w:cs="Times New Roman"/>
          <w:sz w:val="24"/>
          <w:szCs w:val="24"/>
        </w:rPr>
        <w:t>ZDROWA JA.</w:t>
      </w:r>
      <w:r w:rsidRPr="00116216">
        <w:rPr>
          <w:rFonts w:ascii="Times New Roman" w:hAnsi="Times New Roman" w:cs="Times New Roman"/>
          <w:sz w:val="24"/>
          <w:szCs w:val="24"/>
        </w:rPr>
        <w:t xml:space="preserve"> Elektroniczne opaski, które będziecie nosić na ręku przypomną i podpowiedzą kiedy iść na spacer i kiedy jest czas na</w:t>
      </w:r>
      <w:r w:rsidR="00343C57">
        <w:rPr>
          <w:rFonts w:ascii="Times New Roman" w:hAnsi="Times New Roman" w:cs="Times New Roman"/>
          <w:sz w:val="24"/>
          <w:szCs w:val="24"/>
        </w:rPr>
        <w:t xml:space="preserve"> kolejny zbilansowany posiłek. </w:t>
      </w:r>
      <w:r w:rsidRPr="00116216">
        <w:rPr>
          <w:rFonts w:ascii="Times New Roman" w:hAnsi="Times New Roman" w:cs="Times New Roman"/>
          <w:sz w:val="24"/>
          <w:szCs w:val="24"/>
        </w:rPr>
        <w:t xml:space="preserve">Może to jest rozwiązanie? Nie stój z boku! Podejmij wyzwanie i zmień swój styl życia z programem </w:t>
      </w:r>
      <w:r w:rsidR="00343C57">
        <w:rPr>
          <w:rFonts w:ascii="Times New Roman" w:hAnsi="Times New Roman" w:cs="Times New Roman"/>
          <w:sz w:val="24"/>
          <w:szCs w:val="24"/>
        </w:rPr>
        <w:t>ZDROWA JA.</w:t>
      </w:r>
    </w:p>
    <w:p w:rsidR="00AD46DE" w:rsidRPr="00947447" w:rsidRDefault="00AD46DE" w:rsidP="00947447">
      <w:pPr>
        <w:pStyle w:val="Akapitzlist"/>
        <w:numPr>
          <w:ilvl w:val="0"/>
          <w:numId w:val="6"/>
        </w:numPr>
        <w:spacing w:after="160"/>
        <w:ind w:left="1066" w:hanging="357"/>
        <w:contextualSpacing w:val="0"/>
        <w:jc w:val="both"/>
        <w:rPr>
          <w:rFonts w:ascii="Times New Roman" w:hAnsi="Times New Roman" w:cs="Times New Roman"/>
          <w:b/>
          <w:sz w:val="24"/>
          <w:szCs w:val="24"/>
          <w:lang w:val="pl-PL"/>
        </w:rPr>
      </w:pPr>
      <w:r w:rsidRPr="00343C57">
        <w:rPr>
          <w:rFonts w:ascii="Times New Roman" w:hAnsi="Times New Roman" w:cs="Times New Roman"/>
          <w:b/>
          <w:sz w:val="24"/>
          <w:szCs w:val="24"/>
          <w:lang w:val="pl-PL"/>
        </w:rPr>
        <w:t>Komunikaty dotyczące poszczególnych faz projektu, szczegóły do uzupełnienia po uzgodnieniu detali merytorycznych:</w:t>
      </w:r>
    </w:p>
    <w:p w:rsidR="00AD46DE" w:rsidRPr="00343C57" w:rsidRDefault="00AD46DE" w:rsidP="00AD46DE">
      <w:pPr>
        <w:pStyle w:val="Akapitzlist"/>
        <w:numPr>
          <w:ilvl w:val="0"/>
          <w:numId w:val="7"/>
        </w:numPr>
        <w:spacing w:after="160" w:line="259" w:lineRule="auto"/>
        <w:jc w:val="both"/>
        <w:rPr>
          <w:rFonts w:ascii="Times New Roman" w:hAnsi="Times New Roman" w:cs="Times New Roman"/>
          <w:b/>
          <w:sz w:val="24"/>
          <w:szCs w:val="24"/>
        </w:rPr>
      </w:pPr>
      <w:r w:rsidRPr="00343C57">
        <w:rPr>
          <w:rFonts w:ascii="Times New Roman" w:hAnsi="Times New Roman" w:cs="Times New Roman"/>
          <w:b/>
          <w:sz w:val="24"/>
          <w:szCs w:val="24"/>
        </w:rPr>
        <w:t>Faza I – aktywność</w:t>
      </w:r>
      <w:r w:rsidR="00343C57" w:rsidRPr="00343C57">
        <w:rPr>
          <w:rFonts w:ascii="Times New Roman" w:hAnsi="Times New Roman" w:cs="Times New Roman"/>
          <w:b/>
          <w:sz w:val="24"/>
          <w:szCs w:val="24"/>
        </w:rPr>
        <w:t xml:space="preserve"> </w:t>
      </w:r>
      <w:r w:rsidRPr="00343C57">
        <w:rPr>
          <w:rFonts w:ascii="Times New Roman" w:hAnsi="Times New Roman" w:cs="Times New Roman"/>
          <w:b/>
          <w:sz w:val="24"/>
          <w:szCs w:val="24"/>
        </w:rPr>
        <w:t>fizyczna</w:t>
      </w:r>
    </w:p>
    <w:p w:rsidR="00AD46DE" w:rsidRPr="00116216" w:rsidRDefault="00AD46DE" w:rsidP="00AD46DE">
      <w:pPr>
        <w:pStyle w:val="Akapitzlist"/>
        <w:ind w:left="1068"/>
        <w:jc w:val="both"/>
        <w:rPr>
          <w:rFonts w:ascii="Times New Roman" w:hAnsi="Times New Roman" w:cs="Times New Roman"/>
          <w:sz w:val="24"/>
          <w:szCs w:val="24"/>
        </w:rPr>
      </w:pPr>
    </w:p>
    <w:p w:rsidR="00987CAD" w:rsidRPr="00947447" w:rsidRDefault="00AD46DE" w:rsidP="00947447">
      <w:pPr>
        <w:pStyle w:val="Akapitzlist"/>
        <w:spacing w:after="120"/>
        <w:ind w:left="1066"/>
        <w:contextualSpacing w:val="0"/>
        <w:jc w:val="both"/>
        <w:rPr>
          <w:rFonts w:ascii="Times New Roman" w:hAnsi="Times New Roman" w:cs="Times New Roman"/>
          <w:sz w:val="24"/>
          <w:szCs w:val="24"/>
        </w:rPr>
      </w:pPr>
      <w:r w:rsidRPr="00116216">
        <w:rPr>
          <w:rFonts w:ascii="Times New Roman" w:hAnsi="Times New Roman" w:cs="Times New Roman"/>
          <w:sz w:val="24"/>
          <w:szCs w:val="24"/>
        </w:rPr>
        <w:t>Drogie</w:t>
      </w:r>
      <w:r w:rsidR="00343C57">
        <w:rPr>
          <w:rFonts w:ascii="Times New Roman" w:hAnsi="Times New Roman" w:cs="Times New Roman"/>
          <w:sz w:val="24"/>
          <w:szCs w:val="24"/>
        </w:rPr>
        <w:t xml:space="preserve"> </w:t>
      </w:r>
      <w:r w:rsidRPr="00116216">
        <w:rPr>
          <w:rFonts w:ascii="Times New Roman" w:hAnsi="Times New Roman" w:cs="Times New Roman"/>
          <w:sz w:val="24"/>
          <w:szCs w:val="24"/>
        </w:rPr>
        <w:t>Koleżanki!</w:t>
      </w:r>
    </w:p>
    <w:p w:rsidR="00AD46DE" w:rsidRPr="00116216" w:rsidRDefault="00AD46DE" w:rsidP="00AD46DE">
      <w:pPr>
        <w:pStyle w:val="Akapitzlist"/>
        <w:ind w:left="1068"/>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Gratulacje! Jesteście w projekcie </w:t>
      </w:r>
      <w:r w:rsidR="00343C57">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Mamy nadzieję, że będzie </w:t>
      </w:r>
      <w:r w:rsidRPr="00116216">
        <w:rPr>
          <w:rFonts w:ascii="Times New Roman" w:hAnsi="Times New Roman" w:cs="Times New Roman"/>
          <w:sz w:val="24"/>
          <w:szCs w:val="24"/>
          <w:lang w:val="pl-PL"/>
        </w:rPr>
        <w:br/>
        <w:t xml:space="preserve">to przygoda i zabawa a przy okazji dobra inwestycja – Wasze zdrowie jest bezcenne dziś i w przyszłości. Dlatego warto podjąć próbę zmiany stylu życia </w:t>
      </w:r>
      <w:r w:rsidRPr="00116216">
        <w:rPr>
          <w:rFonts w:ascii="Times New Roman" w:hAnsi="Times New Roman" w:cs="Times New Roman"/>
          <w:sz w:val="24"/>
          <w:szCs w:val="24"/>
          <w:lang w:val="pl-PL"/>
        </w:rPr>
        <w:br/>
        <w:t>i zdobycia wiedzy na temat zdrowia Waszego i Waszych bliskich. W najbliższych miesiącach chcemy się skoncentrować na aktywności fizycznej. Zaplanujcie swój rozkład dnia – Pamiętajcie! żeby w sumie znalazło się w nim minimum 60 minut ruchu – zaufacie swojej opasce – to ona podpowie Wam ile aktywności potrzebujecie oraz kiedy należy wstać z kanapy i przejść się po parku.</w:t>
      </w:r>
    </w:p>
    <w:p w:rsidR="00AD46DE" w:rsidRPr="00116216" w:rsidRDefault="00AD46DE" w:rsidP="00AD46DE">
      <w:pPr>
        <w:pStyle w:val="Akapitzlist"/>
        <w:ind w:left="1068"/>
        <w:jc w:val="both"/>
        <w:rPr>
          <w:rFonts w:ascii="Times New Roman" w:hAnsi="Times New Roman" w:cs="Times New Roman"/>
          <w:sz w:val="24"/>
          <w:szCs w:val="24"/>
          <w:lang w:val="pl-PL"/>
        </w:rPr>
      </w:pPr>
    </w:p>
    <w:p w:rsidR="00AD46DE" w:rsidRPr="00947447" w:rsidRDefault="00AD46DE" w:rsidP="00947447">
      <w:pPr>
        <w:pStyle w:val="Akapitzlist"/>
        <w:numPr>
          <w:ilvl w:val="0"/>
          <w:numId w:val="7"/>
        </w:numPr>
        <w:spacing w:after="160" w:line="259" w:lineRule="auto"/>
        <w:ind w:left="1066" w:hanging="357"/>
        <w:contextualSpacing w:val="0"/>
        <w:jc w:val="both"/>
        <w:rPr>
          <w:rFonts w:ascii="Times New Roman" w:hAnsi="Times New Roman" w:cs="Times New Roman"/>
          <w:b/>
          <w:sz w:val="24"/>
          <w:szCs w:val="24"/>
        </w:rPr>
      </w:pPr>
      <w:r w:rsidRPr="00343C57">
        <w:rPr>
          <w:rFonts w:ascii="Times New Roman" w:hAnsi="Times New Roman" w:cs="Times New Roman"/>
          <w:b/>
          <w:sz w:val="24"/>
          <w:szCs w:val="24"/>
        </w:rPr>
        <w:t>Faza II – kompetencje</w:t>
      </w:r>
      <w:r w:rsidR="00343C57" w:rsidRPr="00343C57">
        <w:rPr>
          <w:rFonts w:ascii="Times New Roman" w:hAnsi="Times New Roman" w:cs="Times New Roman"/>
          <w:b/>
          <w:sz w:val="24"/>
          <w:szCs w:val="24"/>
        </w:rPr>
        <w:t xml:space="preserve"> </w:t>
      </w:r>
      <w:r w:rsidRPr="00343C57">
        <w:rPr>
          <w:rFonts w:ascii="Times New Roman" w:hAnsi="Times New Roman" w:cs="Times New Roman"/>
          <w:b/>
          <w:sz w:val="24"/>
          <w:szCs w:val="24"/>
        </w:rPr>
        <w:t>społeczne</w:t>
      </w:r>
    </w:p>
    <w:p w:rsidR="00987CAD" w:rsidRPr="00947447" w:rsidRDefault="00AD46DE" w:rsidP="00947447">
      <w:pPr>
        <w:pStyle w:val="Akapitzlist"/>
        <w:spacing w:after="120"/>
        <w:ind w:left="1066"/>
        <w:contextualSpacing w:val="0"/>
        <w:jc w:val="both"/>
        <w:rPr>
          <w:rFonts w:ascii="Times New Roman" w:hAnsi="Times New Roman" w:cs="Times New Roman"/>
          <w:sz w:val="24"/>
          <w:szCs w:val="24"/>
        </w:rPr>
      </w:pPr>
      <w:r w:rsidRPr="00116216">
        <w:rPr>
          <w:rFonts w:ascii="Times New Roman" w:hAnsi="Times New Roman" w:cs="Times New Roman"/>
          <w:sz w:val="24"/>
          <w:szCs w:val="24"/>
        </w:rPr>
        <w:t>Drogie</w:t>
      </w:r>
      <w:r w:rsidR="00343C57">
        <w:rPr>
          <w:rFonts w:ascii="Times New Roman" w:hAnsi="Times New Roman" w:cs="Times New Roman"/>
          <w:sz w:val="24"/>
          <w:szCs w:val="24"/>
        </w:rPr>
        <w:t xml:space="preserve"> </w:t>
      </w:r>
      <w:r w:rsidRPr="00116216">
        <w:rPr>
          <w:rFonts w:ascii="Times New Roman" w:hAnsi="Times New Roman" w:cs="Times New Roman"/>
          <w:sz w:val="24"/>
          <w:szCs w:val="24"/>
        </w:rPr>
        <w:t>Koleżanki,</w:t>
      </w:r>
    </w:p>
    <w:p w:rsidR="00987CAD" w:rsidRDefault="00AD46DE" w:rsidP="00947447">
      <w:pPr>
        <w:pStyle w:val="Akapitzlist"/>
        <w:ind w:left="1068"/>
        <w:jc w:val="both"/>
        <w:rPr>
          <w:rFonts w:ascii="Times New Roman" w:hAnsi="Times New Roman" w:cs="Times New Roman"/>
          <w:sz w:val="24"/>
          <w:szCs w:val="24"/>
        </w:rPr>
      </w:pPr>
      <w:r w:rsidRPr="00116216">
        <w:rPr>
          <w:rFonts w:ascii="Times New Roman" w:hAnsi="Times New Roman" w:cs="Times New Roman"/>
          <w:sz w:val="24"/>
          <w:szCs w:val="24"/>
          <w:lang w:val="pl-PL"/>
        </w:rPr>
        <w:t xml:space="preserve">przed nami kolejna faza projektu </w:t>
      </w:r>
      <w:r w:rsidR="00343C57">
        <w:rPr>
          <w:rFonts w:ascii="Times New Roman" w:hAnsi="Times New Roman" w:cs="Times New Roman"/>
          <w:sz w:val="24"/>
          <w:szCs w:val="24"/>
          <w:lang w:val="pl-PL"/>
        </w:rPr>
        <w:t>ZDROWA JA</w:t>
      </w:r>
      <w:r w:rsidRPr="00116216">
        <w:rPr>
          <w:rFonts w:ascii="Times New Roman" w:hAnsi="Times New Roman" w:cs="Times New Roman"/>
          <w:sz w:val="24"/>
          <w:szCs w:val="24"/>
          <w:lang w:val="pl-PL"/>
        </w:rPr>
        <w:t xml:space="preserve">. Po aktywności fizycznej czas na… kompetencje społeczne! Tworzenie prawidłowych </w:t>
      </w:r>
      <w:bookmarkStart w:id="4" w:name="_Hlk492928279"/>
      <w:r w:rsidRPr="00116216">
        <w:rPr>
          <w:rFonts w:ascii="Times New Roman" w:hAnsi="Times New Roman" w:cs="Times New Roman"/>
          <w:sz w:val="24"/>
          <w:szCs w:val="24"/>
          <w:lang w:val="pl-PL"/>
        </w:rPr>
        <w:t>relacji ze swoim otoczeniem, np. właściwa komunikacja, planowanie, wzmacnianie poczucia własnej wartości, radzenie sobie w sytuacjach stresowych, właściwe wyrażanie emocji</w:t>
      </w:r>
      <w:bookmarkEnd w:id="4"/>
      <w:r w:rsidRPr="00116216">
        <w:rPr>
          <w:rFonts w:ascii="Times New Roman" w:hAnsi="Times New Roman" w:cs="Times New Roman"/>
          <w:sz w:val="24"/>
          <w:szCs w:val="24"/>
          <w:lang w:val="pl-PL"/>
        </w:rPr>
        <w:t xml:space="preserve">. To wszystko przed nami. Bądźcie sumiennie i nie odpuszczajcie. Najaktywniejsze uczestniczki projektu mogą liczyć na nagrody, ale nie one są najważniejsze. Stawką jest Wasze zdrowie, dlatego nie rezygnujcie tylko bierzcie się za siebie. </w:t>
      </w:r>
      <w:r w:rsidRPr="00116216">
        <w:rPr>
          <w:rFonts w:ascii="Times New Roman" w:hAnsi="Times New Roman" w:cs="Times New Roman"/>
          <w:sz w:val="24"/>
          <w:szCs w:val="24"/>
        </w:rPr>
        <w:t>To jest czas</w:t>
      </w:r>
      <w:r w:rsidR="00947447">
        <w:rPr>
          <w:rFonts w:ascii="Times New Roman" w:hAnsi="Times New Roman" w:cs="Times New Roman"/>
          <w:sz w:val="24"/>
          <w:szCs w:val="24"/>
        </w:rPr>
        <w:t xml:space="preserve"> </w:t>
      </w:r>
      <w:r w:rsidRPr="00116216">
        <w:rPr>
          <w:rFonts w:ascii="Times New Roman" w:hAnsi="Times New Roman" w:cs="Times New Roman"/>
          <w:sz w:val="24"/>
          <w:szCs w:val="24"/>
        </w:rPr>
        <w:t>stawienia</w:t>
      </w:r>
      <w:r w:rsidR="00947447">
        <w:rPr>
          <w:rFonts w:ascii="Times New Roman" w:hAnsi="Times New Roman" w:cs="Times New Roman"/>
          <w:sz w:val="24"/>
          <w:szCs w:val="24"/>
        </w:rPr>
        <w:t xml:space="preserve"> </w:t>
      </w:r>
      <w:r w:rsidRPr="00116216">
        <w:rPr>
          <w:rFonts w:ascii="Times New Roman" w:hAnsi="Times New Roman" w:cs="Times New Roman"/>
          <w:sz w:val="24"/>
          <w:szCs w:val="24"/>
        </w:rPr>
        <w:t>czoła</w:t>
      </w:r>
      <w:r w:rsidR="00947447">
        <w:rPr>
          <w:rFonts w:ascii="Times New Roman" w:hAnsi="Times New Roman" w:cs="Times New Roman"/>
          <w:sz w:val="24"/>
          <w:szCs w:val="24"/>
        </w:rPr>
        <w:t xml:space="preserve"> </w:t>
      </w:r>
      <w:r w:rsidRPr="00116216">
        <w:rPr>
          <w:rFonts w:ascii="Times New Roman" w:hAnsi="Times New Roman" w:cs="Times New Roman"/>
          <w:sz w:val="24"/>
          <w:szCs w:val="24"/>
        </w:rPr>
        <w:t>wyzwaniom!</w:t>
      </w:r>
    </w:p>
    <w:p w:rsidR="00947447" w:rsidRPr="00947447" w:rsidRDefault="00947447" w:rsidP="00947447">
      <w:pPr>
        <w:pStyle w:val="Akapitzlist"/>
        <w:ind w:left="1068"/>
        <w:jc w:val="both"/>
        <w:rPr>
          <w:rFonts w:ascii="Times New Roman" w:hAnsi="Times New Roman" w:cs="Times New Roman"/>
          <w:sz w:val="24"/>
          <w:szCs w:val="24"/>
        </w:rPr>
      </w:pPr>
    </w:p>
    <w:p w:rsidR="00AD46DE" w:rsidRPr="00947447" w:rsidRDefault="00AD46DE" w:rsidP="00AD46DE">
      <w:pPr>
        <w:pStyle w:val="Akapitzlist"/>
        <w:numPr>
          <w:ilvl w:val="0"/>
          <w:numId w:val="7"/>
        </w:numPr>
        <w:spacing w:after="160" w:line="259" w:lineRule="auto"/>
        <w:jc w:val="both"/>
        <w:rPr>
          <w:rFonts w:ascii="Times New Roman" w:hAnsi="Times New Roman" w:cs="Times New Roman"/>
          <w:b/>
          <w:sz w:val="24"/>
          <w:szCs w:val="24"/>
        </w:rPr>
      </w:pPr>
      <w:r w:rsidRPr="00947447">
        <w:rPr>
          <w:rFonts w:ascii="Times New Roman" w:hAnsi="Times New Roman" w:cs="Times New Roman"/>
          <w:b/>
          <w:sz w:val="24"/>
          <w:szCs w:val="24"/>
        </w:rPr>
        <w:t>Faza III – zdrowa</w:t>
      </w:r>
      <w:r w:rsidR="00947447" w:rsidRPr="00947447">
        <w:rPr>
          <w:rFonts w:ascii="Times New Roman" w:hAnsi="Times New Roman" w:cs="Times New Roman"/>
          <w:b/>
          <w:sz w:val="24"/>
          <w:szCs w:val="24"/>
        </w:rPr>
        <w:t xml:space="preserve"> </w:t>
      </w:r>
      <w:r w:rsidRPr="00947447">
        <w:rPr>
          <w:rFonts w:ascii="Times New Roman" w:hAnsi="Times New Roman" w:cs="Times New Roman"/>
          <w:b/>
          <w:sz w:val="24"/>
          <w:szCs w:val="24"/>
        </w:rPr>
        <w:t>dieta</w:t>
      </w:r>
    </w:p>
    <w:p w:rsidR="00AD46DE" w:rsidRPr="00116216" w:rsidRDefault="00AD46DE" w:rsidP="00AD46DE">
      <w:pPr>
        <w:pStyle w:val="Akapitzlist"/>
        <w:ind w:left="1068"/>
        <w:jc w:val="both"/>
        <w:rPr>
          <w:rFonts w:ascii="Times New Roman" w:hAnsi="Times New Roman" w:cs="Times New Roman"/>
          <w:sz w:val="24"/>
          <w:szCs w:val="24"/>
        </w:rPr>
      </w:pPr>
    </w:p>
    <w:p w:rsidR="00AD46DE" w:rsidRPr="00116216" w:rsidRDefault="00AD46DE" w:rsidP="00AD46DE">
      <w:pPr>
        <w:pStyle w:val="Akapitzlist"/>
        <w:ind w:left="1068"/>
        <w:jc w:val="both"/>
        <w:rPr>
          <w:rFonts w:ascii="Times New Roman" w:hAnsi="Times New Roman" w:cs="Times New Roman"/>
          <w:sz w:val="24"/>
          <w:szCs w:val="24"/>
        </w:rPr>
      </w:pPr>
      <w:r w:rsidRPr="00116216">
        <w:rPr>
          <w:rFonts w:ascii="Times New Roman" w:hAnsi="Times New Roman" w:cs="Times New Roman"/>
          <w:sz w:val="24"/>
          <w:szCs w:val="24"/>
        </w:rPr>
        <w:t>Drogie</w:t>
      </w:r>
      <w:r w:rsidR="00947447">
        <w:rPr>
          <w:rFonts w:ascii="Times New Roman" w:hAnsi="Times New Roman" w:cs="Times New Roman"/>
          <w:sz w:val="24"/>
          <w:szCs w:val="24"/>
        </w:rPr>
        <w:t xml:space="preserve"> </w:t>
      </w:r>
      <w:r w:rsidRPr="00116216">
        <w:rPr>
          <w:rFonts w:ascii="Times New Roman" w:hAnsi="Times New Roman" w:cs="Times New Roman"/>
          <w:sz w:val="24"/>
          <w:szCs w:val="24"/>
        </w:rPr>
        <w:t>Koleżanki,</w:t>
      </w:r>
    </w:p>
    <w:p w:rsidR="00987CAD" w:rsidRPr="00116216" w:rsidRDefault="00987CAD" w:rsidP="00AD46DE">
      <w:pPr>
        <w:pStyle w:val="Akapitzlist"/>
        <w:ind w:left="1068"/>
        <w:jc w:val="both"/>
        <w:rPr>
          <w:rFonts w:ascii="Times New Roman" w:hAnsi="Times New Roman" w:cs="Times New Roman"/>
          <w:sz w:val="24"/>
          <w:szCs w:val="24"/>
        </w:rPr>
      </w:pPr>
    </w:p>
    <w:p w:rsidR="00AD46DE" w:rsidRPr="00116216" w:rsidRDefault="00AD46DE" w:rsidP="00AD46DE">
      <w:pPr>
        <w:pStyle w:val="Akapitzlist"/>
        <w:ind w:left="1068"/>
        <w:jc w:val="both"/>
        <w:rPr>
          <w:rFonts w:ascii="Times New Roman" w:hAnsi="Times New Roman" w:cs="Times New Roman"/>
          <w:sz w:val="24"/>
          <w:szCs w:val="24"/>
        </w:rPr>
      </w:pPr>
      <w:r w:rsidRPr="00116216">
        <w:rPr>
          <w:rFonts w:ascii="Times New Roman" w:hAnsi="Times New Roman" w:cs="Times New Roman"/>
          <w:sz w:val="24"/>
          <w:szCs w:val="24"/>
          <w:lang w:val="pl-PL"/>
        </w:rPr>
        <w:t>po aktywności fizycznej i kompetencjach społecznych przyszedł czas na coś ekscytującego – zdrowe żywienie! Czyż nie? Przecież g</w:t>
      </w:r>
      <w:r w:rsidR="00947447">
        <w:rPr>
          <w:rFonts w:ascii="Times New Roman" w:hAnsi="Times New Roman" w:cs="Times New Roman"/>
          <w:sz w:val="24"/>
          <w:szCs w:val="24"/>
          <w:lang w:val="pl-PL"/>
        </w:rPr>
        <w:t>wiazdy, programy telewizyjne i i</w:t>
      </w:r>
      <w:r w:rsidRPr="00116216">
        <w:rPr>
          <w:rFonts w:ascii="Times New Roman" w:hAnsi="Times New Roman" w:cs="Times New Roman"/>
          <w:sz w:val="24"/>
          <w:szCs w:val="24"/>
          <w:lang w:val="pl-PL"/>
        </w:rPr>
        <w:t xml:space="preserve">nternet żyją dziś wyłącznie jedzeniem. Co można, czego nie? Co jest modne, a co nie? Jak gotować w domu, a jak zostać znanym restauratorem? Coraz częściej mamy tego wszystkiego dość… bo w tym wszystkim nie chodzi o sławę, czy blask fleszy. Tu chodzi o coś znacznie ważniejszego –  chodzi o zdrowie! Dlatego opaski na rękę i ruszamy – zmierzyć się ze swoimi nie zawsze dobrymi zwyczajami! Chcemy wspólnie z Wami zawalczyć o zdrową, zbilansowaną dietę. Warto? </w:t>
      </w:r>
      <w:r w:rsidRPr="00116216">
        <w:rPr>
          <w:rFonts w:ascii="Times New Roman" w:hAnsi="Times New Roman" w:cs="Times New Roman"/>
          <w:sz w:val="24"/>
          <w:szCs w:val="24"/>
        </w:rPr>
        <w:t>Oczywiście, że</w:t>
      </w:r>
      <w:r w:rsidR="00947447">
        <w:rPr>
          <w:rFonts w:ascii="Times New Roman" w:hAnsi="Times New Roman" w:cs="Times New Roman"/>
          <w:sz w:val="24"/>
          <w:szCs w:val="24"/>
        </w:rPr>
        <w:t xml:space="preserve"> </w:t>
      </w:r>
      <w:r w:rsidRPr="00116216">
        <w:rPr>
          <w:rFonts w:ascii="Times New Roman" w:hAnsi="Times New Roman" w:cs="Times New Roman"/>
          <w:sz w:val="24"/>
          <w:szCs w:val="24"/>
        </w:rPr>
        <w:t>tak!”</w:t>
      </w:r>
    </w:p>
    <w:p w:rsidR="00AD46DE" w:rsidRPr="00116216" w:rsidRDefault="00AD46DE" w:rsidP="00AD46DE">
      <w:pPr>
        <w:pStyle w:val="Akapitzlist"/>
        <w:ind w:left="1068"/>
        <w:jc w:val="both"/>
        <w:rPr>
          <w:rFonts w:ascii="Times New Roman" w:hAnsi="Times New Roman" w:cs="Times New Roman"/>
          <w:sz w:val="24"/>
          <w:szCs w:val="24"/>
        </w:rPr>
      </w:pPr>
    </w:p>
    <w:p w:rsidR="00AD46DE" w:rsidRPr="00947447" w:rsidRDefault="00AD46DE" w:rsidP="00AD46DE">
      <w:pPr>
        <w:pStyle w:val="Akapitzlist"/>
        <w:numPr>
          <w:ilvl w:val="0"/>
          <w:numId w:val="7"/>
        </w:numPr>
        <w:spacing w:after="160" w:line="259" w:lineRule="auto"/>
        <w:jc w:val="both"/>
        <w:rPr>
          <w:rFonts w:ascii="Times New Roman" w:hAnsi="Times New Roman" w:cs="Times New Roman"/>
          <w:b/>
          <w:sz w:val="24"/>
          <w:szCs w:val="24"/>
        </w:rPr>
      </w:pPr>
      <w:r w:rsidRPr="00947447">
        <w:rPr>
          <w:rFonts w:ascii="Times New Roman" w:hAnsi="Times New Roman" w:cs="Times New Roman"/>
          <w:b/>
          <w:sz w:val="24"/>
          <w:szCs w:val="24"/>
        </w:rPr>
        <w:t>Faza IV – zachowania</w:t>
      </w:r>
      <w:r w:rsidR="00947447" w:rsidRPr="00947447">
        <w:rPr>
          <w:rFonts w:ascii="Times New Roman" w:hAnsi="Times New Roman" w:cs="Times New Roman"/>
          <w:b/>
          <w:sz w:val="24"/>
          <w:szCs w:val="24"/>
        </w:rPr>
        <w:t xml:space="preserve"> </w:t>
      </w:r>
      <w:r w:rsidRPr="00947447">
        <w:rPr>
          <w:rFonts w:ascii="Times New Roman" w:hAnsi="Times New Roman" w:cs="Times New Roman"/>
          <w:b/>
          <w:sz w:val="24"/>
          <w:szCs w:val="24"/>
        </w:rPr>
        <w:t>ryzykowne</w:t>
      </w:r>
    </w:p>
    <w:p w:rsidR="00AD46DE" w:rsidRPr="00116216" w:rsidRDefault="00AD46DE" w:rsidP="00AD46DE">
      <w:pPr>
        <w:pStyle w:val="Akapitzlist"/>
        <w:ind w:left="1068"/>
        <w:jc w:val="both"/>
        <w:rPr>
          <w:rFonts w:ascii="Times New Roman" w:hAnsi="Times New Roman" w:cs="Times New Roman"/>
          <w:sz w:val="24"/>
          <w:szCs w:val="24"/>
        </w:rPr>
      </w:pPr>
    </w:p>
    <w:p w:rsidR="00987CAD" w:rsidRPr="00947447" w:rsidRDefault="00AD46DE" w:rsidP="00947447">
      <w:pPr>
        <w:pStyle w:val="Akapitzlist"/>
        <w:spacing w:after="120"/>
        <w:ind w:left="1066"/>
        <w:contextualSpacing w:val="0"/>
        <w:jc w:val="both"/>
        <w:rPr>
          <w:rFonts w:ascii="Times New Roman" w:hAnsi="Times New Roman" w:cs="Times New Roman"/>
          <w:sz w:val="24"/>
          <w:szCs w:val="24"/>
        </w:rPr>
      </w:pPr>
      <w:r w:rsidRPr="00116216">
        <w:rPr>
          <w:rFonts w:ascii="Times New Roman" w:hAnsi="Times New Roman" w:cs="Times New Roman"/>
          <w:sz w:val="24"/>
          <w:szCs w:val="24"/>
        </w:rPr>
        <w:t>Drogie</w:t>
      </w:r>
      <w:r w:rsidR="00947447">
        <w:rPr>
          <w:rFonts w:ascii="Times New Roman" w:hAnsi="Times New Roman" w:cs="Times New Roman"/>
          <w:sz w:val="24"/>
          <w:szCs w:val="24"/>
        </w:rPr>
        <w:t xml:space="preserve"> </w:t>
      </w:r>
      <w:r w:rsidRPr="00116216">
        <w:rPr>
          <w:rFonts w:ascii="Times New Roman" w:hAnsi="Times New Roman" w:cs="Times New Roman"/>
          <w:sz w:val="24"/>
          <w:szCs w:val="24"/>
        </w:rPr>
        <w:t>Uczestniczki,</w:t>
      </w:r>
    </w:p>
    <w:p w:rsidR="00AD46DE" w:rsidRPr="00116216" w:rsidRDefault="00AD46DE" w:rsidP="00AD46DE">
      <w:pPr>
        <w:pStyle w:val="Akapitzlist"/>
        <w:ind w:left="1068"/>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 xml:space="preserve">przed nami ostatnia prosta! Chociaż trzeba przyznać - niełatwa. Zachowania ryzykowne, czyli picie alkoholu, palenie papierosów, czy zażywanie substancji odurzających… to tzw. temat tabu. O tym się nie rozmawia z rodzicami, </w:t>
      </w:r>
      <w:r w:rsidRPr="00116216">
        <w:rPr>
          <w:rFonts w:ascii="Times New Roman" w:hAnsi="Times New Roman" w:cs="Times New Roman"/>
          <w:sz w:val="24"/>
          <w:szCs w:val="24"/>
          <w:lang w:val="pl-PL"/>
        </w:rPr>
        <w:br/>
        <w:t xml:space="preserve">a już na pewno nie z nauczycielami. Ale… ale to nie jest żadna ekscytująca tajemnica czy podniecający sekret. To jest poważne ryzyko dla Waszego zdrowia. Nie tylko dziś, czy jutro, to jest ryzyko dla Waszej przyszłości w zdrowiu i dobrym samopoczuciu. Dlatego Dziewczyny, podejmijcie wyzwania ostatniej fazy projektu! Zaangażujcie się i pokażcie, na co Was stać! A na co? Na zdrowie </w:t>
      </w:r>
      <w:r w:rsidRPr="00116216">
        <w:rPr>
          <w:rFonts w:ascii="Times New Roman" w:hAnsi="Times New Roman" w:cs="Times New Roman"/>
          <w:sz w:val="24"/>
          <w:szCs w:val="24"/>
          <w:lang w:val="pl-PL"/>
        </w:rPr>
        <w:br/>
        <w:t xml:space="preserve">i szczęście Was i Waszych najbliższych. </w:t>
      </w:r>
    </w:p>
    <w:p w:rsidR="00AD46DE" w:rsidRPr="00116216" w:rsidRDefault="00AD46DE" w:rsidP="00AD46DE">
      <w:pPr>
        <w:pStyle w:val="Akapitzlist"/>
        <w:ind w:left="1068"/>
        <w:jc w:val="both"/>
        <w:rPr>
          <w:rFonts w:ascii="Times New Roman" w:hAnsi="Times New Roman" w:cs="Times New Roman"/>
          <w:sz w:val="24"/>
          <w:szCs w:val="24"/>
          <w:lang w:val="pl-PL"/>
        </w:rPr>
      </w:pPr>
    </w:p>
    <w:p w:rsidR="00AD46DE" w:rsidRPr="00947447" w:rsidRDefault="00AD46DE" w:rsidP="00AD46DE">
      <w:pPr>
        <w:pStyle w:val="Akapitzlist"/>
        <w:numPr>
          <w:ilvl w:val="0"/>
          <w:numId w:val="6"/>
        </w:numPr>
        <w:spacing w:after="160" w:line="259" w:lineRule="auto"/>
        <w:jc w:val="both"/>
        <w:rPr>
          <w:rFonts w:ascii="Times New Roman" w:hAnsi="Times New Roman" w:cs="Times New Roman"/>
          <w:b/>
          <w:sz w:val="24"/>
          <w:szCs w:val="24"/>
          <w:lang w:val="pl-PL"/>
        </w:rPr>
      </w:pPr>
      <w:r w:rsidRPr="00947447">
        <w:rPr>
          <w:rFonts w:ascii="Times New Roman" w:hAnsi="Times New Roman" w:cs="Times New Roman"/>
          <w:b/>
          <w:sz w:val="24"/>
          <w:szCs w:val="24"/>
          <w:lang w:val="pl-PL"/>
        </w:rPr>
        <w:t>Komunikat – podziękowanie za udział w projekcie</w:t>
      </w:r>
    </w:p>
    <w:p w:rsidR="00987CAD" w:rsidRPr="00116216" w:rsidRDefault="00AD46DE" w:rsidP="00947447">
      <w:pPr>
        <w:spacing w:after="120"/>
        <w:ind w:left="709"/>
        <w:jc w:val="both"/>
        <w:rPr>
          <w:rFonts w:ascii="Times New Roman" w:hAnsi="Times New Roman" w:cs="Times New Roman"/>
          <w:sz w:val="24"/>
          <w:szCs w:val="24"/>
        </w:rPr>
      </w:pPr>
      <w:r w:rsidRPr="00116216">
        <w:rPr>
          <w:rFonts w:ascii="Times New Roman" w:hAnsi="Times New Roman" w:cs="Times New Roman"/>
          <w:sz w:val="24"/>
          <w:szCs w:val="24"/>
        </w:rPr>
        <w:t>Drogie Koleżanki!</w:t>
      </w:r>
    </w:p>
    <w:p w:rsidR="00987CAD" w:rsidRPr="00116216" w:rsidRDefault="00AD46DE" w:rsidP="00AD46DE">
      <w:pPr>
        <w:spacing w:after="0"/>
        <w:ind w:left="708"/>
        <w:jc w:val="both"/>
        <w:rPr>
          <w:rFonts w:ascii="Times New Roman" w:hAnsi="Times New Roman" w:cs="Times New Roman"/>
          <w:sz w:val="24"/>
          <w:szCs w:val="24"/>
        </w:rPr>
      </w:pPr>
      <w:r w:rsidRPr="00116216">
        <w:rPr>
          <w:rFonts w:ascii="Times New Roman" w:hAnsi="Times New Roman" w:cs="Times New Roman"/>
          <w:sz w:val="24"/>
          <w:szCs w:val="24"/>
        </w:rPr>
        <w:t xml:space="preserve">Dziękujemy, dziękujemy, dziękujemy i doceniamy Wasze zaangażowanie, poświęcenie i gotowość do podejmowania wyzwań. Mamy nadzieję, że ten projekt nie kończy się dziś, że będzie on trwał latami, a najlepiej całe Wasze życie ponieważ aktywność fizyczna, kompetencje społeczne, zdrowa dieta, czy eliminacja zachowań ryzykownych to najlepsza polisa na zdrowie i życie w dobrym samopoczuciu. </w:t>
      </w:r>
    </w:p>
    <w:p w:rsidR="00987CAD" w:rsidRPr="00116216" w:rsidRDefault="00987CAD" w:rsidP="00AD46DE">
      <w:pPr>
        <w:spacing w:after="0"/>
        <w:ind w:left="708"/>
        <w:jc w:val="both"/>
        <w:rPr>
          <w:rFonts w:ascii="Times New Roman" w:hAnsi="Times New Roman" w:cs="Times New Roman"/>
          <w:sz w:val="24"/>
          <w:szCs w:val="24"/>
        </w:rPr>
      </w:pPr>
    </w:p>
    <w:p w:rsidR="00AD46DE" w:rsidRPr="00116216" w:rsidRDefault="00AD46DE" w:rsidP="00AD46DE">
      <w:pPr>
        <w:spacing w:after="0"/>
        <w:ind w:left="708"/>
        <w:jc w:val="both"/>
        <w:rPr>
          <w:rFonts w:ascii="Times New Roman" w:hAnsi="Times New Roman" w:cs="Times New Roman"/>
          <w:sz w:val="24"/>
          <w:szCs w:val="24"/>
        </w:rPr>
      </w:pPr>
      <w:r w:rsidRPr="00116216">
        <w:rPr>
          <w:rFonts w:ascii="Times New Roman" w:hAnsi="Times New Roman" w:cs="Times New Roman"/>
          <w:sz w:val="24"/>
          <w:szCs w:val="24"/>
        </w:rPr>
        <w:t xml:space="preserve">Trzymamy za Was kciuki i wierzymy, że zdobytą w projekcie wiedzą podzielicie </w:t>
      </w:r>
      <w:r w:rsidRPr="00116216">
        <w:rPr>
          <w:rFonts w:ascii="Times New Roman" w:hAnsi="Times New Roman" w:cs="Times New Roman"/>
          <w:sz w:val="24"/>
          <w:szCs w:val="24"/>
        </w:rPr>
        <w:br/>
        <w:t>się z najbliższymi: rodziną, przyjaciółkami i znajomymi. Im wszystkim życzmy zdrowia!</w:t>
      </w:r>
    </w:p>
    <w:p w:rsidR="00987CAD" w:rsidRPr="00116216" w:rsidRDefault="00987CAD" w:rsidP="00AD46DE">
      <w:pPr>
        <w:pStyle w:val="Akapitzlist"/>
        <w:jc w:val="both"/>
        <w:rPr>
          <w:rFonts w:ascii="Times New Roman" w:hAnsi="Times New Roman" w:cs="Times New Roman"/>
          <w:sz w:val="24"/>
          <w:szCs w:val="24"/>
          <w:lang w:val="pl-PL"/>
        </w:rPr>
      </w:pPr>
    </w:p>
    <w:p w:rsidR="00AD46DE" w:rsidRPr="00116216" w:rsidRDefault="00AD46DE" w:rsidP="00AD46DE">
      <w:pPr>
        <w:pStyle w:val="Akapitzlist"/>
        <w:jc w:val="both"/>
        <w:rPr>
          <w:rFonts w:ascii="Times New Roman" w:hAnsi="Times New Roman" w:cs="Times New Roman"/>
          <w:sz w:val="24"/>
          <w:szCs w:val="24"/>
          <w:lang w:val="pl-PL"/>
        </w:rPr>
      </w:pPr>
      <w:r w:rsidRPr="00116216">
        <w:rPr>
          <w:rFonts w:ascii="Times New Roman" w:hAnsi="Times New Roman" w:cs="Times New Roman"/>
          <w:sz w:val="24"/>
          <w:szCs w:val="24"/>
          <w:lang w:val="pl-PL"/>
        </w:rPr>
        <w:t>Pamiętajcie też, że zawsze możecie liczyć na życzliwe wsparcie ze strony pracowników Zakładu Zdrowia Dzieci i Młodzieży, Instytutu Matki i Dziecka.</w:t>
      </w:r>
    </w:p>
    <w:p w:rsidR="00B426A6" w:rsidRPr="00116216" w:rsidRDefault="00AD46DE" w:rsidP="00947447">
      <w:pPr>
        <w:pStyle w:val="Akapitzlist"/>
        <w:jc w:val="both"/>
        <w:rPr>
          <w:rFonts w:ascii="Times New Roman" w:hAnsi="Times New Roman" w:cs="Times New Roman"/>
          <w:sz w:val="24"/>
          <w:szCs w:val="24"/>
        </w:rPr>
      </w:pPr>
      <w:r w:rsidRPr="00116216">
        <w:rPr>
          <w:rFonts w:ascii="Times New Roman" w:hAnsi="Times New Roman" w:cs="Times New Roman"/>
          <w:sz w:val="24"/>
          <w:szCs w:val="24"/>
        </w:rPr>
        <w:t xml:space="preserve">e-mail: </w:t>
      </w:r>
      <w:hyperlink r:id="rId12" w:history="1">
        <w:r w:rsidR="00947447" w:rsidRPr="00360B57">
          <w:rPr>
            <w:rStyle w:val="Hipercze"/>
            <w:rFonts w:ascii="Times New Roman" w:hAnsi="Times New Roman" w:cs="Times New Roman"/>
            <w:sz w:val="24"/>
            <w:szCs w:val="24"/>
          </w:rPr>
          <w:t>zakład.promocjizdrowia@imid.med.pl</w:t>
        </w:r>
      </w:hyperlink>
    </w:p>
    <w:sectPr w:rsidR="00B426A6" w:rsidRPr="00116216" w:rsidSect="00116216">
      <w:footerReference w:type="default" r:id="rId13"/>
      <w:headerReference w:type="first" r:id="rId14"/>
      <w:footerReference w:type="first" r:id="rId15"/>
      <w:pgSz w:w="11906" w:h="16838"/>
      <w:pgMar w:top="993" w:right="1417" w:bottom="1417" w:left="1417" w:header="426" w:footer="3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075" w:rsidRDefault="00527075" w:rsidP="00B426A6">
      <w:pPr>
        <w:spacing w:after="0" w:line="240" w:lineRule="auto"/>
      </w:pPr>
      <w:r>
        <w:separator/>
      </w:r>
    </w:p>
  </w:endnote>
  <w:endnote w:type="continuationSeparator" w:id="1">
    <w:p w:rsidR="00527075" w:rsidRDefault="00527075" w:rsidP="00B42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5194"/>
      <w:docPartObj>
        <w:docPartGallery w:val="Page Numbers (Bottom of Page)"/>
        <w:docPartUnique/>
      </w:docPartObj>
    </w:sdtPr>
    <w:sdtContent>
      <w:p w:rsidR="00947447" w:rsidRDefault="00947447">
        <w:pPr>
          <w:pStyle w:val="Stopka"/>
          <w:jc w:val="right"/>
        </w:pPr>
        <w:fldSimple w:instr=" PAGE   \* MERGEFORMAT ">
          <w:r>
            <w:rPr>
              <w:noProof/>
            </w:rPr>
            <w:t>6</w:t>
          </w:r>
        </w:fldSimple>
      </w:p>
    </w:sdtContent>
  </w:sdt>
  <w:p w:rsidR="00947447" w:rsidRDefault="0094744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16" w:rsidRPr="000A66BB" w:rsidRDefault="00116216" w:rsidP="00116216">
    <w:pPr>
      <w:spacing w:after="60" w:line="240" w:lineRule="auto"/>
      <w:rPr>
        <w:color w:val="17365D" w:themeColor="text2" w:themeShade="BF"/>
        <w:sz w:val="12"/>
        <w:szCs w:val="12"/>
      </w:rPr>
    </w:pPr>
    <w:r w:rsidRPr="000A66BB">
      <w:rPr>
        <w:color w:val="17365D" w:themeColor="text2" w:themeShade="BF"/>
        <w:sz w:val="12"/>
        <w:szCs w:val="12"/>
      </w:rPr>
      <w:t>Zadanie finansowane ze środków Narodowego Programu Zdrowia na lata 2016-2020</w:t>
    </w:r>
  </w:p>
  <w:p w:rsidR="00116216" w:rsidRPr="0034195F" w:rsidRDefault="00116216" w:rsidP="00116216">
    <w:pPr>
      <w:pStyle w:val="Stopka"/>
      <w:pBdr>
        <w:top w:val="single" w:sz="4" w:space="1" w:color="365F91" w:themeColor="accent1" w:themeShade="BF"/>
      </w:pBdr>
      <w:rPr>
        <w:b/>
        <w:color w:val="17365D" w:themeColor="text2" w:themeShade="BF"/>
        <w:sz w:val="16"/>
      </w:rPr>
    </w:pPr>
    <w:r w:rsidRPr="000A66BB">
      <w:rPr>
        <w:b/>
        <w:color w:val="17365D" w:themeColor="text2" w:themeShade="BF"/>
        <w:sz w:val="18"/>
        <w:szCs w:val="18"/>
      </w:rPr>
      <w:t>Instytut</w:t>
    </w:r>
    <w:r w:rsidRPr="0034195F">
      <w:rPr>
        <w:b/>
        <w:color w:val="17365D" w:themeColor="text2" w:themeShade="BF"/>
        <w:sz w:val="16"/>
      </w:rPr>
      <w:t xml:space="preserve"> Matki </w:t>
    </w:r>
    <w:r>
      <w:rPr>
        <w:b/>
        <w:color w:val="17365D" w:themeColor="text2" w:themeShade="BF"/>
        <w:sz w:val="16"/>
      </w:rPr>
      <w:t>i</w:t>
    </w:r>
    <w:r w:rsidRPr="0034195F">
      <w:rPr>
        <w:b/>
        <w:color w:val="17365D" w:themeColor="text2" w:themeShade="BF"/>
        <w:sz w:val="16"/>
      </w:rPr>
      <w:t xml:space="preserve"> Dziecka</w:t>
    </w:r>
  </w:p>
  <w:p w:rsidR="00116216" w:rsidRPr="00403674" w:rsidRDefault="00116216" w:rsidP="00116216">
    <w:pPr>
      <w:pStyle w:val="Stopka"/>
      <w:rPr>
        <w:color w:val="17365D" w:themeColor="text2" w:themeShade="BF"/>
        <w:sz w:val="16"/>
      </w:rPr>
    </w:pPr>
    <w:r w:rsidRPr="00403674">
      <w:rPr>
        <w:color w:val="17365D" w:themeColor="text2" w:themeShade="BF"/>
        <w:sz w:val="16"/>
      </w:rPr>
      <w:t>Zakład Zdrowia Dzieci i Młodzieży</w:t>
    </w:r>
  </w:p>
  <w:p w:rsidR="00116216" w:rsidRPr="00403674" w:rsidRDefault="00116216" w:rsidP="00116216">
    <w:pPr>
      <w:pStyle w:val="Stopka"/>
      <w:rPr>
        <w:color w:val="17365D" w:themeColor="text2" w:themeShade="BF"/>
        <w:sz w:val="16"/>
      </w:rPr>
    </w:pPr>
    <w:r w:rsidRPr="00403674">
      <w:rPr>
        <w:color w:val="17365D" w:themeColor="text2" w:themeShade="BF"/>
        <w:sz w:val="16"/>
      </w:rPr>
      <w:t xml:space="preserve"> ul. Kasprzaka 17a, 01-211 Warszawa</w:t>
    </w:r>
  </w:p>
  <w:p w:rsidR="00116216" w:rsidRPr="005E1384" w:rsidRDefault="00116216" w:rsidP="00116216">
    <w:pPr>
      <w:pStyle w:val="Stopka"/>
      <w:rPr>
        <w:color w:val="17365D" w:themeColor="text2" w:themeShade="BF"/>
        <w:sz w:val="16"/>
      </w:rPr>
    </w:pPr>
    <w:r w:rsidRPr="005E1384">
      <w:rPr>
        <w:color w:val="17365D" w:themeColor="text2" w:themeShade="BF"/>
        <w:sz w:val="16"/>
      </w:rPr>
      <w:t>tel. (22) 32 77 459, 32 77 202</w:t>
    </w:r>
  </w:p>
  <w:p w:rsidR="00116216" w:rsidRPr="00403674" w:rsidRDefault="00116216" w:rsidP="00116216">
    <w:pPr>
      <w:pStyle w:val="Stopka"/>
      <w:rPr>
        <w:color w:val="17365D" w:themeColor="text2" w:themeShade="BF"/>
        <w:sz w:val="16"/>
        <w:lang w:val="en-US"/>
      </w:rPr>
    </w:pPr>
    <w:r w:rsidRPr="00403674">
      <w:rPr>
        <w:color w:val="17365D" w:themeColor="text2" w:themeShade="BF"/>
        <w:sz w:val="16"/>
        <w:lang w:val="en-US"/>
      </w:rPr>
      <w:t>e-mail: zaklad.promocjizdrowia@imid.med.pl</w:t>
    </w:r>
  </w:p>
  <w:p w:rsidR="00116216" w:rsidRPr="00116216" w:rsidRDefault="00116216">
    <w:pPr>
      <w:pStyle w:val="Stopk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075" w:rsidRDefault="00527075" w:rsidP="00B426A6">
      <w:pPr>
        <w:spacing w:after="0" w:line="240" w:lineRule="auto"/>
      </w:pPr>
      <w:r>
        <w:separator/>
      </w:r>
    </w:p>
  </w:footnote>
  <w:footnote w:type="continuationSeparator" w:id="1">
    <w:p w:rsidR="00527075" w:rsidRDefault="00527075" w:rsidP="00B42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16" w:rsidRPr="00403674" w:rsidRDefault="00116216" w:rsidP="00116216">
    <w:pPr>
      <w:autoSpaceDE w:val="0"/>
      <w:autoSpaceDN w:val="0"/>
      <w:adjustRightInd w:val="0"/>
      <w:spacing w:after="0" w:line="240" w:lineRule="auto"/>
      <w:jc w:val="center"/>
      <w:rPr>
        <w:rFonts w:ascii="Eras Light ITC" w:hAnsi="Eras Light ITC" w:cs="Arial"/>
        <w:bCs/>
        <w:iCs/>
        <w:sz w:val="72"/>
        <w:szCs w:val="72"/>
      </w:rPr>
    </w:pPr>
    <w:r w:rsidRPr="001F4B4B">
      <w:rPr>
        <w:noProof/>
      </w:rPr>
      <w:drawing>
        <wp:inline distT="0" distB="0" distL="0" distR="0">
          <wp:extent cx="1355834" cy="567557"/>
          <wp:effectExtent l="0" t="0" r="0" b="4445"/>
          <wp:docPr id="14" name="Obraz 2"/>
          <wp:cNvGraphicFramePr/>
          <a:graphic xmlns:a="http://schemas.openxmlformats.org/drawingml/2006/main">
            <a:graphicData uri="http://schemas.openxmlformats.org/drawingml/2006/picture">
              <pic:pic xmlns:pic="http://schemas.openxmlformats.org/drawingml/2006/picture">
                <pic:nvPicPr>
                  <pic:cNvPr id="1026" name="Obraz 2"/>
                  <pic:cNvPicPr>
                    <a:picLocks noChangeAspect="1" noChangeArrowheads="1"/>
                  </pic:cNvPicPr>
                </pic:nvPicPr>
                <pic:blipFill>
                  <a:blip r:embed="rId1" cstate="print"/>
                  <a:srcRect/>
                  <a:stretch>
                    <a:fillRect/>
                  </a:stretch>
                </pic:blipFill>
                <pic:spPr bwMode="auto">
                  <a:xfrm>
                    <a:off x="0" y="0"/>
                    <a:ext cx="1358424" cy="568641"/>
                  </a:xfrm>
                  <a:prstGeom prst="rect">
                    <a:avLst/>
                  </a:prstGeom>
                  <a:noFill/>
                  <a:ln w="9525">
                    <a:noFill/>
                    <a:miter lim="800000"/>
                    <a:headEnd/>
                    <a:tailEnd/>
                  </a:ln>
                </pic:spPr>
              </pic:pic>
            </a:graphicData>
          </a:graphic>
        </wp:inline>
      </w:drawing>
    </w:r>
    <w:r>
      <w:tab/>
    </w:r>
    <w:r>
      <w:rPr>
        <w:noProof/>
      </w:rPr>
      <w:drawing>
        <wp:inline distT="0" distB="0" distL="0" distR="0">
          <wp:extent cx="3282576" cy="515006"/>
          <wp:effectExtent l="0" t="0" r="0"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2576" cy="515006"/>
                  </a:xfrm>
                  <a:prstGeom prst="rect">
                    <a:avLst/>
                  </a:prstGeom>
                  <a:noFill/>
                  <a:ln>
                    <a:noFill/>
                  </a:ln>
                </pic:spPr>
              </pic:pic>
            </a:graphicData>
          </a:graphic>
        </wp:inline>
      </w:drawing>
    </w:r>
  </w:p>
  <w:p w:rsidR="00116216" w:rsidRDefault="00116216" w:rsidP="00116216">
    <w:pPr>
      <w:pStyle w:val="Nagwek"/>
    </w:pPr>
    <w:r w:rsidRPr="001F4B4B">
      <w:rPr>
        <w:noProof/>
      </w:rPr>
      <w:drawing>
        <wp:inline distT="0" distB="0" distL="0" distR="0">
          <wp:extent cx="1355834" cy="409903"/>
          <wp:effectExtent l="0" t="0" r="0" b="9525"/>
          <wp:docPr id="16" name="Obraz 1" descr="C:\Users\ZOiPZDZiM\AppData\Local\Microsoft\Windows\Temporary Internet Files\Content.Word\NPZ_logo_RGB.JPG"/>
          <wp:cNvGraphicFramePr/>
          <a:graphic xmlns:a="http://schemas.openxmlformats.org/drawingml/2006/main">
            <a:graphicData uri="http://schemas.openxmlformats.org/drawingml/2006/picture">
              <pic:pic xmlns:pic="http://schemas.openxmlformats.org/drawingml/2006/picture">
                <pic:nvPicPr>
                  <pic:cNvPr id="1027" name="Obraz 1" descr="C:\Users\ZOiPZDZiM\AppData\Local\Microsoft\Windows\Temporary Internet Files\Content.Word\NPZ_logo_RGB.JPG"/>
                  <pic:cNvPicPr>
                    <a:picLocks noChangeAspect="1" noChangeArrowheads="1"/>
                  </pic:cNvPicPr>
                </pic:nvPicPr>
                <pic:blipFill>
                  <a:blip r:embed="rId3" cstate="print"/>
                  <a:srcRect/>
                  <a:stretch>
                    <a:fillRect/>
                  </a:stretch>
                </pic:blipFill>
                <pic:spPr bwMode="auto">
                  <a:xfrm>
                    <a:off x="0" y="0"/>
                    <a:ext cx="1355835" cy="409903"/>
                  </a:xfrm>
                  <a:prstGeom prst="rect">
                    <a:avLst/>
                  </a:prstGeom>
                  <a:noFill/>
                  <a:ln w="9525">
                    <a:noFill/>
                    <a:miter lim="800000"/>
                    <a:headEnd/>
                    <a:tailEnd/>
                  </a:ln>
                </pic:spPr>
              </pic:pic>
            </a:graphicData>
          </a:graphic>
        </wp:inline>
      </w:drawing>
    </w:r>
  </w:p>
  <w:p w:rsidR="00116216" w:rsidRDefault="0011621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77D"/>
    <w:multiLevelType w:val="hybridMultilevel"/>
    <w:tmpl w:val="6DF4A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EF1E31"/>
    <w:multiLevelType w:val="hybridMultilevel"/>
    <w:tmpl w:val="85208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03606"/>
    <w:multiLevelType w:val="hybridMultilevel"/>
    <w:tmpl w:val="98766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8B3AB4"/>
    <w:multiLevelType w:val="hybridMultilevel"/>
    <w:tmpl w:val="EEF4A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A35B9E"/>
    <w:multiLevelType w:val="hybridMultilevel"/>
    <w:tmpl w:val="3C20F18A"/>
    <w:lvl w:ilvl="0" w:tplc="7A1262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78E53316"/>
    <w:multiLevelType w:val="hybridMultilevel"/>
    <w:tmpl w:val="11B0F0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F52332E"/>
    <w:multiLevelType w:val="hybridMultilevel"/>
    <w:tmpl w:val="0C6AA1DE"/>
    <w:lvl w:ilvl="0" w:tplc="265607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B426A6"/>
    <w:rsid w:val="000A66BB"/>
    <w:rsid w:val="00116216"/>
    <w:rsid w:val="00147E12"/>
    <w:rsid w:val="0018682B"/>
    <w:rsid w:val="00196A0A"/>
    <w:rsid w:val="001C2FDD"/>
    <w:rsid w:val="001D3D54"/>
    <w:rsid w:val="002135CD"/>
    <w:rsid w:val="002E05BB"/>
    <w:rsid w:val="002E3E18"/>
    <w:rsid w:val="002E6ED8"/>
    <w:rsid w:val="0034195F"/>
    <w:rsid w:val="00343C57"/>
    <w:rsid w:val="003A1032"/>
    <w:rsid w:val="003C52DB"/>
    <w:rsid w:val="00403674"/>
    <w:rsid w:val="0041191B"/>
    <w:rsid w:val="00475619"/>
    <w:rsid w:val="004C1E6A"/>
    <w:rsid w:val="00527075"/>
    <w:rsid w:val="00546C55"/>
    <w:rsid w:val="00552E72"/>
    <w:rsid w:val="005868AB"/>
    <w:rsid w:val="005A3FE1"/>
    <w:rsid w:val="005B3811"/>
    <w:rsid w:val="005E1384"/>
    <w:rsid w:val="0072590A"/>
    <w:rsid w:val="00727FEE"/>
    <w:rsid w:val="007501B7"/>
    <w:rsid w:val="00865507"/>
    <w:rsid w:val="00893852"/>
    <w:rsid w:val="008A348E"/>
    <w:rsid w:val="008C146E"/>
    <w:rsid w:val="00947447"/>
    <w:rsid w:val="00963646"/>
    <w:rsid w:val="00987CAD"/>
    <w:rsid w:val="009C74DC"/>
    <w:rsid w:val="009F2C09"/>
    <w:rsid w:val="00AA72A0"/>
    <w:rsid w:val="00AB038D"/>
    <w:rsid w:val="00AB0406"/>
    <w:rsid w:val="00AC2572"/>
    <w:rsid w:val="00AD46DE"/>
    <w:rsid w:val="00B426A6"/>
    <w:rsid w:val="00BB3C7E"/>
    <w:rsid w:val="00BB3D16"/>
    <w:rsid w:val="00BE3286"/>
    <w:rsid w:val="00C0569E"/>
    <w:rsid w:val="00D06067"/>
    <w:rsid w:val="00D64757"/>
    <w:rsid w:val="00DB0226"/>
    <w:rsid w:val="00DD1996"/>
    <w:rsid w:val="00F61DFF"/>
    <w:rsid w:val="00F85383"/>
    <w:rsid w:val="00F918D0"/>
    <w:rsid w:val="00FB1B2F"/>
    <w:rsid w:val="00FF47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F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6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6A6"/>
    <w:rPr>
      <w:lang w:val="pl-PL"/>
    </w:rPr>
  </w:style>
  <w:style w:type="paragraph" w:styleId="Stopka">
    <w:name w:val="footer"/>
    <w:basedOn w:val="Normalny"/>
    <w:link w:val="StopkaZnak"/>
    <w:uiPriority w:val="99"/>
    <w:unhideWhenUsed/>
    <w:rsid w:val="00B426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6A6"/>
    <w:rPr>
      <w:lang w:val="pl-PL"/>
    </w:rPr>
  </w:style>
  <w:style w:type="paragraph" w:styleId="Tekstdymka">
    <w:name w:val="Balloon Text"/>
    <w:basedOn w:val="Normalny"/>
    <w:link w:val="TekstdymkaZnak"/>
    <w:uiPriority w:val="99"/>
    <w:semiHidden/>
    <w:unhideWhenUsed/>
    <w:rsid w:val="00B42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6A6"/>
    <w:rPr>
      <w:rFonts w:ascii="Tahoma" w:hAnsi="Tahoma" w:cs="Tahoma"/>
      <w:sz w:val="16"/>
      <w:szCs w:val="16"/>
      <w:lang w:val="pl-PL"/>
    </w:rPr>
  </w:style>
  <w:style w:type="paragraph" w:styleId="Tytu">
    <w:name w:val="Title"/>
    <w:basedOn w:val="Normalny"/>
    <w:link w:val="TytuZnak"/>
    <w:qFormat/>
    <w:rsid w:val="00F918D0"/>
    <w:pPr>
      <w:spacing w:after="0" w:line="240" w:lineRule="auto"/>
      <w:jc w:val="center"/>
    </w:pPr>
    <w:rPr>
      <w:rFonts w:ascii="Times New Roman" w:eastAsia="Times New Roman" w:hAnsi="Times New Roman" w:cs="Times New Roman"/>
      <w:b/>
      <w:color w:val="000080"/>
      <w:szCs w:val="20"/>
    </w:rPr>
  </w:style>
  <w:style w:type="character" w:customStyle="1" w:styleId="TytuZnak">
    <w:name w:val="Tytuł Znak"/>
    <w:basedOn w:val="Domylnaczcionkaakapitu"/>
    <w:link w:val="Tytu"/>
    <w:rsid w:val="00F918D0"/>
    <w:rPr>
      <w:rFonts w:ascii="Times New Roman" w:eastAsia="Times New Roman" w:hAnsi="Times New Roman" w:cs="Times New Roman"/>
      <w:b/>
      <w:color w:val="000080"/>
      <w:szCs w:val="20"/>
    </w:rPr>
  </w:style>
  <w:style w:type="paragraph" w:styleId="Akapitzlist">
    <w:name w:val="List Paragraph"/>
    <w:basedOn w:val="Normalny"/>
    <w:link w:val="AkapitzlistZnak"/>
    <w:uiPriority w:val="34"/>
    <w:qFormat/>
    <w:rsid w:val="00F918D0"/>
    <w:pPr>
      <w:ind w:left="720"/>
      <w:contextualSpacing/>
    </w:pPr>
    <w:rPr>
      <w:rFonts w:eastAsiaTheme="minorHAnsi"/>
      <w:lang w:val="en-US" w:eastAsia="en-US"/>
    </w:rPr>
  </w:style>
  <w:style w:type="character" w:customStyle="1" w:styleId="AkapitzlistZnak">
    <w:name w:val="Akapit z listą Znak"/>
    <w:link w:val="Akapitzlist"/>
    <w:uiPriority w:val="34"/>
    <w:locked/>
    <w:rsid w:val="00F918D0"/>
    <w:rPr>
      <w:rFonts w:eastAsiaTheme="minorHAnsi"/>
      <w:lang w:val="en-US" w:eastAsia="en-US"/>
    </w:rPr>
  </w:style>
  <w:style w:type="character" w:styleId="Hipercze">
    <w:name w:val="Hyperlink"/>
    <w:basedOn w:val="Domylnaczcionkaakapitu"/>
    <w:uiPriority w:val="99"/>
    <w:unhideWhenUsed/>
    <w:rsid w:val="00343C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k&#322;ad.promocjizdrowia@imid.med.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322;ad.promocjizdrowia@imid.med.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4C2BF9643D55A4793C166D0735567E2" ma:contentTypeVersion="4" ma:contentTypeDescription="Utwórz nowy dokument." ma:contentTypeScope="" ma:versionID="54e0d8f90d43d39f8ae6c28278432182">
  <xsd:schema xmlns:xsd="http://www.w3.org/2001/XMLSchema" xmlns:xs="http://www.w3.org/2001/XMLSchema" xmlns:p="http://schemas.microsoft.com/office/2006/metadata/properties" xmlns:ns2="fa61adab-054a-49bf-8dbf-34496845a24a" xmlns:ns3="b75d5fb0-8b3c-4996-821c-c2b3017f203f" targetNamespace="http://schemas.microsoft.com/office/2006/metadata/properties" ma:root="true" ma:fieldsID="1b24d008a258279834705ae0c1bb0067" ns2:_="" ns3:_="">
    <xsd:import namespace="fa61adab-054a-49bf-8dbf-34496845a24a"/>
    <xsd:import namespace="b75d5fb0-8b3c-4996-821c-c2b3017f2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1adab-054a-49bf-8dbf-34496845a2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5d5fb0-8b3c-4996-821c-c2b3017f203f"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E72EA-9158-495B-8FAA-F512CEC21E85}">
  <ds:schemaRefs>
    <ds:schemaRef ds:uri="http://schemas.openxmlformats.org/officeDocument/2006/bibliography"/>
  </ds:schemaRefs>
</ds:datastoreItem>
</file>

<file path=customXml/itemProps2.xml><?xml version="1.0" encoding="utf-8"?>
<ds:datastoreItem xmlns:ds="http://schemas.openxmlformats.org/officeDocument/2006/customXml" ds:itemID="{CDE9CCE1-B8CC-4207-9B67-C8276F476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1adab-054a-49bf-8dbf-34496845a24a"/>
    <ds:schemaRef ds:uri="b75d5fb0-8b3c-4996-821c-c2b3017f2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F0EC1-C51E-427F-9CF2-2150200D3010}">
  <ds:schemaRefs>
    <ds:schemaRef ds:uri="http://schemas.microsoft.com/sharepoint/v3/contenttype/forms"/>
  </ds:schemaRefs>
</ds:datastoreItem>
</file>

<file path=customXml/itemProps4.xml><?xml version="1.0" encoding="utf-8"?>
<ds:datastoreItem xmlns:ds="http://schemas.openxmlformats.org/officeDocument/2006/customXml" ds:itemID="{69558F5A-B990-4B1D-BB53-9BFB280939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1866</Words>
  <Characters>11201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ZOiPZDZiM</dc:creator>
  <cp:lastModifiedBy>Ania</cp:lastModifiedBy>
  <cp:revision>4</cp:revision>
  <cp:lastPrinted>2017-10-31T14:45:00Z</cp:lastPrinted>
  <dcterms:created xsi:type="dcterms:W3CDTF">2017-10-31T12:34:00Z</dcterms:created>
  <dcterms:modified xsi:type="dcterms:W3CDTF">2017-10-31T14:46:00Z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0x010100F4C2BF9643D55A4793C166D0735567E2</vt:lpwstr>
  </property>
</Properties>
</file>